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58D6" w:rsidRPr="006958D6" w:rsidRDefault="006958D6" w:rsidP="006958D6">
      <w:pPr>
        <w:rPr>
          <w:b/>
          <w:color w:val="244061" w:themeColor="accent1" w:themeShade="80"/>
        </w:rPr>
      </w:pPr>
      <w:r w:rsidRPr="006958D6">
        <w:rPr>
          <w:b/>
          <w:color w:val="244061" w:themeColor="accent1" w:themeShade="80"/>
          <w:sz w:val="28"/>
          <w:szCs w:val="28"/>
        </w:rPr>
        <w:t>Gazetka szkolna</w:t>
      </w:r>
    </w:p>
    <w:p w:rsidR="006958D6" w:rsidRPr="006958D6" w:rsidRDefault="006958D6" w:rsidP="006958D6">
      <w:pPr>
        <w:pBdr>
          <w:bottom w:val="single" w:sz="8" w:space="4" w:color="4F81BD" w:themeColor="accent1"/>
        </w:pBdr>
        <w:spacing w:after="300" w:line="240" w:lineRule="auto"/>
        <w:contextualSpacing/>
        <w:jc w:val="center"/>
        <w:rPr>
          <w:rFonts w:ascii="Monotype Corsiva" w:eastAsiaTheme="majorEastAsia" w:hAnsi="Monotype Corsiva" w:cstheme="majorBidi"/>
          <w:b/>
          <w:color w:val="244061" w:themeColor="accent1" w:themeShade="80"/>
          <w:spacing w:val="5"/>
          <w:kern w:val="28"/>
          <w:sz w:val="72"/>
          <w:szCs w:val="72"/>
        </w:rPr>
      </w:pPr>
      <w:r w:rsidRPr="006958D6">
        <w:rPr>
          <w:rFonts w:ascii="Monotype Corsiva" w:eastAsiaTheme="majorEastAsia" w:hAnsi="Monotype Corsiva" w:cstheme="majorBidi"/>
          <w:b/>
          <w:color w:val="244061" w:themeColor="accent1" w:themeShade="80"/>
          <w:spacing w:val="5"/>
          <w:kern w:val="28"/>
          <w:sz w:val="72"/>
          <w:szCs w:val="72"/>
        </w:rPr>
        <w:t>Prorok Niecodzienny</w:t>
      </w:r>
    </w:p>
    <w:p w:rsidR="006958D6" w:rsidRPr="006958D6" w:rsidRDefault="006958D6" w:rsidP="006958D6">
      <w:pPr>
        <w:pBdr>
          <w:bottom w:val="single" w:sz="8" w:space="4" w:color="4F81BD" w:themeColor="accent1"/>
        </w:pBdr>
        <w:spacing w:after="300" w:line="240" w:lineRule="auto"/>
        <w:contextualSpacing/>
        <w:rPr>
          <w:rFonts w:asciiTheme="majorHAnsi" w:eastAsiaTheme="majorEastAsia" w:hAnsiTheme="majorHAnsi" w:cstheme="majorBidi"/>
          <w:color w:val="244061" w:themeColor="accent1" w:themeShade="80"/>
          <w:spacing w:val="5"/>
          <w:kern w:val="28"/>
          <w:sz w:val="28"/>
          <w:szCs w:val="28"/>
        </w:rPr>
      </w:pPr>
      <w:r w:rsidRPr="006958D6">
        <w:rPr>
          <w:rFonts w:asciiTheme="majorHAnsi" w:eastAsiaTheme="majorEastAsia" w:hAnsiTheme="majorHAnsi" w:cstheme="majorBidi"/>
          <w:color w:val="244061" w:themeColor="accent1" w:themeShade="80"/>
          <w:spacing w:val="5"/>
          <w:kern w:val="28"/>
          <w:sz w:val="28"/>
          <w:szCs w:val="28"/>
        </w:rPr>
        <w:t xml:space="preserve">                                                                    </w:t>
      </w:r>
      <w:r>
        <w:rPr>
          <w:rFonts w:asciiTheme="majorHAnsi" w:eastAsiaTheme="majorEastAsia" w:hAnsiTheme="majorHAnsi" w:cstheme="majorBidi"/>
          <w:color w:val="244061" w:themeColor="accent1" w:themeShade="80"/>
          <w:spacing w:val="5"/>
          <w:kern w:val="28"/>
          <w:sz w:val="28"/>
          <w:szCs w:val="28"/>
        </w:rPr>
        <w:t xml:space="preserve">                          Czerwiec  2017, nr 6</w:t>
      </w:r>
    </w:p>
    <w:p w:rsidR="006958D6" w:rsidRDefault="006958D6" w:rsidP="006958D6">
      <w:pPr>
        <w:jc w:val="center"/>
      </w:pPr>
    </w:p>
    <w:p w:rsidR="006958D6" w:rsidRPr="006958D6" w:rsidRDefault="006958D6" w:rsidP="006958D6">
      <w:pPr>
        <w:jc w:val="center"/>
      </w:pPr>
      <w:r>
        <w:rPr>
          <w:noProof/>
          <w:lang w:eastAsia="pl-PL"/>
        </w:rPr>
        <w:drawing>
          <wp:inline distT="0" distB="0" distL="0" distR="0" wp14:anchorId="76372B3A" wp14:editId="3D82458F">
            <wp:extent cx="5581650" cy="4186238"/>
            <wp:effectExtent l="0" t="0" r="0" b="5080"/>
            <wp:docPr id="15" name="Obraz 15" descr="Znalezione obrazy dla zapytania czerwi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czerwie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9805" cy="4184854"/>
                    </a:xfrm>
                    <a:prstGeom prst="rect">
                      <a:avLst/>
                    </a:prstGeom>
                    <a:noFill/>
                    <a:ln>
                      <a:noFill/>
                    </a:ln>
                  </pic:spPr>
                </pic:pic>
              </a:graphicData>
            </a:graphic>
          </wp:inline>
        </w:drawing>
      </w:r>
    </w:p>
    <w:p w:rsidR="006958D6" w:rsidRDefault="006958D6" w:rsidP="006958D6">
      <w:pPr>
        <w:spacing w:after="0" w:line="240" w:lineRule="auto"/>
        <w:jc w:val="center"/>
        <w:rPr>
          <w:rFonts w:ascii="Times New Roman" w:hAnsi="Times New Roman" w:cs="Times New Roman"/>
          <w:color w:val="000000" w:themeColor="text1"/>
          <w:sz w:val="32"/>
          <w:szCs w:val="32"/>
          <w:shd w:val="clear" w:color="auto" w:fill="FFFFFF"/>
        </w:rPr>
      </w:pPr>
    </w:p>
    <w:p w:rsidR="006958D6" w:rsidRDefault="006958D6" w:rsidP="006958D6">
      <w:pPr>
        <w:spacing w:after="0" w:line="240" w:lineRule="auto"/>
        <w:jc w:val="center"/>
        <w:rPr>
          <w:rFonts w:ascii="Times New Roman" w:hAnsi="Times New Roman" w:cs="Times New Roman"/>
          <w:color w:val="000000" w:themeColor="text1"/>
          <w:sz w:val="40"/>
          <w:szCs w:val="40"/>
          <w:shd w:val="clear" w:color="auto" w:fill="FFFFFF"/>
        </w:rPr>
      </w:pPr>
      <w:r w:rsidRPr="006958D6">
        <w:rPr>
          <w:rFonts w:ascii="Times New Roman" w:hAnsi="Times New Roman" w:cs="Times New Roman"/>
          <w:color w:val="000000" w:themeColor="text1"/>
          <w:sz w:val="40"/>
          <w:szCs w:val="40"/>
          <w:shd w:val="clear" w:color="auto" w:fill="FFFFFF"/>
        </w:rPr>
        <w:t>„Chodzę do szkoły, bo każdy gdzieś chodzi -</w:t>
      </w:r>
      <w:r w:rsidRPr="006958D6">
        <w:rPr>
          <w:rFonts w:ascii="Times New Roman" w:hAnsi="Times New Roman" w:cs="Times New Roman"/>
          <w:color w:val="000000" w:themeColor="text1"/>
          <w:sz w:val="40"/>
          <w:szCs w:val="40"/>
        </w:rPr>
        <w:br/>
      </w:r>
      <w:r w:rsidRPr="006958D6">
        <w:rPr>
          <w:rFonts w:ascii="Times New Roman" w:hAnsi="Times New Roman" w:cs="Times New Roman"/>
          <w:color w:val="000000" w:themeColor="text1"/>
          <w:sz w:val="40"/>
          <w:szCs w:val="40"/>
          <w:shd w:val="clear" w:color="auto" w:fill="FFFFFF"/>
        </w:rPr>
        <w:t>starsi do pracy, a do szkoły młodzi.</w:t>
      </w:r>
      <w:r w:rsidRPr="006958D6">
        <w:rPr>
          <w:rFonts w:ascii="Times New Roman" w:hAnsi="Times New Roman" w:cs="Times New Roman"/>
          <w:color w:val="000000" w:themeColor="text1"/>
          <w:sz w:val="40"/>
          <w:szCs w:val="40"/>
        </w:rPr>
        <w:br/>
      </w:r>
      <w:r w:rsidRPr="006958D6">
        <w:rPr>
          <w:rFonts w:ascii="Times New Roman" w:hAnsi="Times New Roman" w:cs="Times New Roman"/>
          <w:color w:val="000000" w:themeColor="text1"/>
          <w:sz w:val="40"/>
          <w:szCs w:val="40"/>
          <w:shd w:val="clear" w:color="auto" w:fill="FFFFFF"/>
        </w:rPr>
        <w:t>Często jest mi dobrze, a czasem niewygodnie...</w:t>
      </w:r>
      <w:r w:rsidRPr="006958D6">
        <w:rPr>
          <w:rStyle w:val="apple-converted-space"/>
          <w:rFonts w:ascii="Times New Roman" w:hAnsi="Times New Roman" w:cs="Times New Roman"/>
          <w:color w:val="000000" w:themeColor="text1"/>
          <w:sz w:val="40"/>
          <w:szCs w:val="40"/>
          <w:shd w:val="clear" w:color="auto" w:fill="FFFFFF"/>
        </w:rPr>
        <w:t> </w:t>
      </w:r>
      <w:bookmarkStart w:id="0" w:name="_GoBack"/>
      <w:bookmarkEnd w:id="0"/>
      <w:r w:rsidRPr="006958D6">
        <w:rPr>
          <w:rFonts w:ascii="Times New Roman" w:hAnsi="Times New Roman" w:cs="Times New Roman"/>
          <w:color w:val="000000" w:themeColor="text1"/>
          <w:sz w:val="40"/>
          <w:szCs w:val="40"/>
        </w:rPr>
        <w:br/>
      </w:r>
      <w:r w:rsidRPr="006958D6">
        <w:rPr>
          <w:rFonts w:ascii="Times New Roman" w:hAnsi="Times New Roman" w:cs="Times New Roman"/>
          <w:color w:val="000000" w:themeColor="text1"/>
          <w:sz w:val="40"/>
          <w:szCs w:val="40"/>
          <w:shd w:val="clear" w:color="auto" w:fill="FFFFFF"/>
        </w:rPr>
        <w:t>Wciąż ta myśl, nie mogę się uwolnić od niej,</w:t>
      </w:r>
      <w:r w:rsidRPr="006958D6">
        <w:rPr>
          <w:rFonts w:ascii="Times New Roman" w:hAnsi="Times New Roman" w:cs="Times New Roman"/>
          <w:color w:val="000000" w:themeColor="text1"/>
          <w:sz w:val="40"/>
          <w:szCs w:val="40"/>
        </w:rPr>
        <w:br/>
      </w:r>
      <w:r w:rsidRPr="006958D6">
        <w:rPr>
          <w:rFonts w:ascii="Times New Roman" w:hAnsi="Times New Roman" w:cs="Times New Roman"/>
          <w:color w:val="000000" w:themeColor="text1"/>
          <w:sz w:val="40"/>
          <w:szCs w:val="40"/>
          <w:shd w:val="clear" w:color="auto" w:fill="FFFFFF"/>
        </w:rPr>
        <w:t>że jeszcze tylko maj, czerwiec</w:t>
      </w:r>
      <w:r w:rsidRPr="006958D6">
        <w:rPr>
          <w:rFonts w:ascii="Times New Roman" w:hAnsi="Times New Roman" w:cs="Times New Roman"/>
          <w:color w:val="000000" w:themeColor="text1"/>
          <w:sz w:val="40"/>
          <w:szCs w:val="40"/>
        </w:rPr>
        <w:br/>
      </w:r>
      <w:r w:rsidRPr="006958D6">
        <w:rPr>
          <w:rFonts w:ascii="Times New Roman" w:hAnsi="Times New Roman" w:cs="Times New Roman"/>
          <w:color w:val="000000" w:themeColor="text1"/>
          <w:sz w:val="40"/>
          <w:szCs w:val="40"/>
          <w:shd w:val="clear" w:color="auto" w:fill="FFFFFF"/>
        </w:rPr>
        <w:t>i...</w:t>
      </w:r>
      <w:r w:rsidRPr="006958D6">
        <w:rPr>
          <w:rStyle w:val="apple-converted-space"/>
          <w:rFonts w:ascii="Times New Roman" w:hAnsi="Times New Roman" w:cs="Times New Roman"/>
          <w:color w:val="000000" w:themeColor="text1"/>
          <w:sz w:val="40"/>
          <w:szCs w:val="40"/>
          <w:shd w:val="clear" w:color="auto" w:fill="FFFFFF"/>
        </w:rPr>
        <w:t> </w:t>
      </w:r>
      <w:r w:rsidRPr="006958D6">
        <w:rPr>
          <w:rFonts w:ascii="Times New Roman" w:hAnsi="Times New Roman" w:cs="Times New Roman"/>
          <w:color w:val="000000" w:themeColor="text1"/>
          <w:sz w:val="40"/>
          <w:szCs w:val="40"/>
        </w:rPr>
        <w:br/>
      </w:r>
      <w:r w:rsidRPr="006958D6">
        <w:rPr>
          <w:rFonts w:ascii="Times New Roman" w:hAnsi="Times New Roman" w:cs="Times New Roman"/>
          <w:color w:val="000000" w:themeColor="text1"/>
          <w:sz w:val="40"/>
          <w:szCs w:val="40"/>
        </w:rPr>
        <w:br/>
      </w:r>
      <w:r w:rsidRPr="006958D6">
        <w:rPr>
          <w:rFonts w:ascii="Times New Roman" w:hAnsi="Times New Roman" w:cs="Times New Roman"/>
          <w:color w:val="000000" w:themeColor="text1"/>
          <w:sz w:val="40"/>
          <w:szCs w:val="40"/>
          <w:shd w:val="clear" w:color="auto" w:fill="FFFFFF"/>
        </w:rPr>
        <w:t>Wakacje, znów będą wakacje,</w:t>
      </w:r>
      <w:r w:rsidRPr="006958D6">
        <w:rPr>
          <w:rStyle w:val="apple-converted-space"/>
          <w:rFonts w:ascii="Times New Roman" w:hAnsi="Times New Roman" w:cs="Times New Roman"/>
          <w:color w:val="000000" w:themeColor="text1"/>
          <w:sz w:val="40"/>
          <w:szCs w:val="40"/>
          <w:shd w:val="clear" w:color="auto" w:fill="FFFFFF"/>
        </w:rPr>
        <w:t> </w:t>
      </w:r>
      <w:r w:rsidRPr="006958D6">
        <w:rPr>
          <w:rFonts w:ascii="Times New Roman" w:hAnsi="Times New Roman" w:cs="Times New Roman"/>
          <w:color w:val="000000" w:themeColor="text1"/>
          <w:sz w:val="40"/>
          <w:szCs w:val="40"/>
        </w:rPr>
        <w:br/>
      </w:r>
      <w:r w:rsidRPr="006958D6">
        <w:rPr>
          <w:rFonts w:ascii="Times New Roman" w:hAnsi="Times New Roman" w:cs="Times New Roman"/>
          <w:color w:val="000000" w:themeColor="text1"/>
          <w:sz w:val="40"/>
          <w:szCs w:val="40"/>
          <w:shd w:val="clear" w:color="auto" w:fill="FFFFFF"/>
        </w:rPr>
        <w:t>Na pewno mam rację wakacje będą znów!”</w:t>
      </w:r>
    </w:p>
    <w:p w:rsidR="002945BA" w:rsidRDefault="002945BA" w:rsidP="006958D6">
      <w:pPr>
        <w:spacing w:after="0" w:line="240" w:lineRule="auto"/>
        <w:jc w:val="center"/>
        <w:rPr>
          <w:rFonts w:ascii="Times New Roman" w:eastAsiaTheme="minorEastAsia" w:hAnsi="Times New Roman" w:cs="Times New Roman"/>
          <w:b/>
          <w:sz w:val="24"/>
          <w:szCs w:val="24"/>
          <w:lang w:eastAsia="pl-PL"/>
        </w:rPr>
      </w:pPr>
    </w:p>
    <w:p w:rsidR="002945BA" w:rsidRPr="002945BA" w:rsidRDefault="002945BA" w:rsidP="006958D6">
      <w:pPr>
        <w:spacing w:after="0" w:line="240" w:lineRule="auto"/>
        <w:jc w:val="center"/>
        <w:rPr>
          <w:rFonts w:ascii="Times New Roman" w:hAnsi="Times New Roman" w:cs="Times New Roman"/>
          <w:b/>
          <w:color w:val="000000" w:themeColor="text1"/>
          <w:sz w:val="36"/>
          <w:szCs w:val="36"/>
        </w:rPr>
      </w:pPr>
      <w:r w:rsidRPr="002945BA">
        <w:rPr>
          <w:rFonts w:ascii="Times New Roman" w:eastAsiaTheme="minorEastAsia" w:hAnsi="Times New Roman" w:cs="Times New Roman"/>
          <w:b/>
          <w:sz w:val="36"/>
          <w:szCs w:val="36"/>
          <w:lang w:eastAsia="pl-PL"/>
        </w:rPr>
        <w:lastRenderedPageBreak/>
        <w:t>Bezpieczeństwo podczas wakacji to rzecz priorytetowa</w:t>
      </w:r>
    </w:p>
    <w:p w:rsidR="002945BA" w:rsidRPr="002945BA" w:rsidRDefault="002945BA" w:rsidP="002945BA">
      <w:pPr>
        <w:widowControl w:val="0"/>
        <w:autoSpaceDE w:val="0"/>
        <w:autoSpaceDN w:val="0"/>
        <w:adjustRightInd w:val="0"/>
        <w:spacing w:after="0"/>
        <w:rPr>
          <w:rFonts w:ascii="Times New Roman" w:eastAsiaTheme="minorEastAsia" w:hAnsi="Times New Roman" w:cs="Times New Roman"/>
          <w:sz w:val="40"/>
          <w:szCs w:val="40"/>
          <w:lang w:eastAsia="pl-PL"/>
        </w:rPr>
      </w:pPr>
    </w:p>
    <w:p w:rsidR="002945BA" w:rsidRDefault="002945BA" w:rsidP="002945BA">
      <w:pPr>
        <w:widowControl w:val="0"/>
        <w:autoSpaceDE w:val="0"/>
        <w:autoSpaceDN w:val="0"/>
        <w:adjustRightInd w:val="0"/>
        <w:spacing w:after="0"/>
        <w:jc w:val="center"/>
        <w:rPr>
          <w:rFonts w:ascii="Times New Roman" w:eastAsiaTheme="minorEastAsia" w:hAnsi="Times New Roman" w:cs="Times New Roman"/>
          <w:b/>
          <w:sz w:val="24"/>
          <w:szCs w:val="24"/>
          <w:lang w:eastAsia="pl-PL"/>
        </w:rPr>
      </w:pPr>
      <w:r>
        <w:rPr>
          <w:noProof/>
          <w:lang w:eastAsia="pl-PL"/>
        </w:rPr>
        <w:drawing>
          <wp:inline distT="0" distB="0" distL="0" distR="0" wp14:anchorId="765263F0" wp14:editId="51D0DFC7">
            <wp:extent cx="3429000" cy="2857500"/>
            <wp:effectExtent l="0" t="0" r="0" b="0"/>
            <wp:docPr id="4" name="Obraz 4" descr="Znalezione obrazy dla zapytania bezpieczne wakac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bezpieczne wakacj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0" cy="2857500"/>
                    </a:xfrm>
                    <a:prstGeom prst="rect">
                      <a:avLst/>
                    </a:prstGeom>
                    <a:noFill/>
                    <a:ln>
                      <a:noFill/>
                    </a:ln>
                  </pic:spPr>
                </pic:pic>
              </a:graphicData>
            </a:graphic>
          </wp:inline>
        </w:drawing>
      </w:r>
    </w:p>
    <w:p w:rsidR="002945BA" w:rsidRDefault="002945BA" w:rsidP="002945BA">
      <w:pPr>
        <w:widowControl w:val="0"/>
        <w:autoSpaceDE w:val="0"/>
        <w:autoSpaceDN w:val="0"/>
        <w:adjustRightInd w:val="0"/>
        <w:spacing w:after="0"/>
        <w:rPr>
          <w:rFonts w:ascii="Times New Roman" w:eastAsiaTheme="minorEastAsia" w:hAnsi="Times New Roman" w:cs="Times New Roman"/>
          <w:b/>
          <w:sz w:val="24"/>
          <w:szCs w:val="24"/>
          <w:lang w:eastAsia="pl-PL"/>
        </w:rPr>
      </w:pPr>
    </w:p>
    <w:p w:rsidR="002945BA" w:rsidRPr="002945BA" w:rsidRDefault="002945BA" w:rsidP="002945BA">
      <w:pPr>
        <w:widowControl w:val="0"/>
        <w:autoSpaceDE w:val="0"/>
        <w:autoSpaceDN w:val="0"/>
        <w:adjustRightInd w:val="0"/>
        <w:spacing w:after="0"/>
        <w:rPr>
          <w:rFonts w:ascii="Times New Roman" w:eastAsiaTheme="minorEastAsia" w:hAnsi="Times New Roman" w:cs="Times New Roman"/>
          <w:sz w:val="24"/>
          <w:szCs w:val="24"/>
          <w:lang w:eastAsia="pl-PL"/>
        </w:rPr>
      </w:pPr>
      <w:r w:rsidRPr="002945BA">
        <w:rPr>
          <w:rFonts w:ascii="Times New Roman" w:eastAsiaTheme="minorEastAsia" w:hAnsi="Times New Roman" w:cs="Times New Roman"/>
          <w:sz w:val="24"/>
          <w:szCs w:val="24"/>
          <w:lang w:eastAsia="pl-PL"/>
        </w:rPr>
        <w:t>Przecież nikt z Nas nie chciałby wylądować ze złamaną nogą czy ręką w szpitalu podczas, gdy trwa nasz urlop bądź wakacje. Jak więc uchronić się przed tego typu incydentami? Mamy dla Was kilka porad:</w:t>
      </w:r>
    </w:p>
    <w:p w:rsidR="002945BA" w:rsidRPr="002945BA" w:rsidRDefault="002945BA" w:rsidP="002945BA">
      <w:pPr>
        <w:widowControl w:val="0"/>
        <w:numPr>
          <w:ilvl w:val="0"/>
          <w:numId w:val="1"/>
        </w:numPr>
        <w:autoSpaceDE w:val="0"/>
        <w:autoSpaceDN w:val="0"/>
        <w:adjustRightInd w:val="0"/>
        <w:spacing w:after="0"/>
        <w:ind w:left="720" w:hanging="360"/>
        <w:rPr>
          <w:rFonts w:ascii="Times New Roman" w:eastAsiaTheme="minorEastAsia" w:hAnsi="Times New Roman" w:cs="Times New Roman"/>
          <w:sz w:val="24"/>
          <w:szCs w:val="24"/>
          <w:lang w:eastAsia="pl-PL"/>
        </w:rPr>
      </w:pPr>
      <w:r w:rsidRPr="002945BA">
        <w:rPr>
          <w:rFonts w:ascii="Times New Roman" w:eastAsiaTheme="minorEastAsia" w:hAnsi="Times New Roman" w:cs="Times New Roman"/>
          <w:sz w:val="24"/>
          <w:szCs w:val="24"/>
          <w:lang w:eastAsia="pl-PL"/>
        </w:rPr>
        <w:t>Nie pływaj podczas burzy, mgły czy silnego wiatru</w:t>
      </w:r>
    </w:p>
    <w:p w:rsidR="002945BA" w:rsidRPr="002945BA" w:rsidRDefault="002945BA" w:rsidP="002945BA">
      <w:pPr>
        <w:widowControl w:val="0"/>
        <w:numPr>
          <w:ilvl w:val="0"/>
          <w:numId w:val="1"/>
        </w:numPr>
        <w:autoSpaceDE w:val="0"/>
        <w:autoSpaceDN w:val="0"/>
        <w:adjustRightInd w:val="0"/>
        <w:spacing w:after="0"/>
        <w:ind w:left="720" w:hanging="360"/>
        <w:rPr>
          <w:rFonts w:ascii="Times New Roman" w:eastAsiaTheme="minorEastAsia" w:hAnsi="Times New Roman" w:cs="Times New Roman"/>
          <w:sz w:val="24"/>
          <w:szCs w:val="24"/>
          <w:lang w:eastAsia="pl-PL"/>
        </w:rPr>
      </w:pPr>
      <w:r w:rsidRPr="002945BA">
        <w:rPr>
          <w:rFonts w:ascii="Times New Roman" w:eastAsiaTheme="minorEastAsia" w:hAnsi="Times New Roman" w:cs="Times New Roman"/>
          <w:sz w:val="24"/>
          <w:szCs w:val="24"/>
          <w:lang w:eastAsia="pl-PL"/>
        </w:rPr>
        <w:t>Nie skacz rozgrzany do wody, przed wejściem ochlap klatkę piersiową, szyję oraz nogi. To dobry sposób na uniknięcie wstrząsu termicznego</w:t>
      </w:r>
    </w:p>
    <w:p w:rsidR="002945BA" w:rsidRPr="002945BA" w:rsidRDefault="002945BA" w:rsidP="002945BA">
      <w:pPr>
        <w:widowControl w:val="0"/>
        <w:numPr>
          <w:ilvl w:val="0"/>
          <w:numId w:val="1"/>
        </w:numPr>
        <w:autoSpaceDE w:val="0"/>
        <w:autoSpaceDN w:val="0"/>
        <w:adjustRightInd w:val="0"/>
        <w:spacing w:after="0"/>
        <w:ind w:left="720" w:hanging="360"/>
        <w:rPr>
          <w:rFonts w:ascii="Times New Roman" w:eastAsiaTheme="minorEastAsia" w:hAnsi="Times New Roman" w:cs="Times New Roman"/>
          <w:sz w:val="24"/>
          <w:szCs w:val="24"/>
          <w:lang w:eastAsia="pl-PL"/>
        </w:rPr>
      </w:pPr>
      <w:r w:rsidRPr="002945BA">
        <w:rPr>
          <w:rFonts w:ascii="Times New Roman" w:eastAsiaTheme="minorEastAsia" w:hAnsi="Times New Roman" w:cs="Times New Roman"/>
          <w:sz w:val="24"/>
          <w:szCs w:val="24"/>
          <w:lang w:eastAsia="pl-PL"/>
        </w:rPr>
        <w:t>Nie pływaj w wodzie o temperaturze poniżej 14 stopni</w:t>
      </w:r>
    </w:p>
    <w:p w:rsidR="002945BA" w:rsidRPr="002945BA" w:rsidRDefault="002945BA" w:rsidP="002945BA">
      <w:pPr>
        <w:widowControl w:val="0"/>
        <w:numPr>
          <w:ilvl w:val="0"/>
          <w:numId w:val="1"/>
        </w:numPr>
        <w:autoSpaceDE w:val="0"/>
        <w:autoSpaceDN w:val="0"/>
        <w:adjustRightInd w:val="0"/>
        <w:spacing w:after="0"/>
        <w:ind w:left="720" w:hanging="360"/>
        <w:rPr>
          <w:rFonts w:ascii="Times New Roman" w:eastAsiaTheme="minorEastAsia" w:hAnsi="Times New Roman" w:cs="Times New Roman"/>
          <w:sz w:val="24"/>
          <w:szCs w:val="24"/>
          <w:lang w:eastAsia="pl-PL"/>
        </w:rPr>
      </w:pPr>
      <w:r w:rsidRPr="002945BA">
        <w:rPr>
          <w:rFonts w:ascii="Times New Roman" w:eastAsiaTheme="minorEastAsia" w:hAnsi="Times New Roman" w:cs="Times New Roman"/>
          <w:sz w:val="24"/>
          <w:szCs w:val="24"/>
          <w:lang w:eastAsia="pl-PL"/>
        </w:rPr>
        <w:t>Przede wszystkim przestrzegaj zasad kąpieliska i stosuj się do uwag ratownika</w:t>
      </w:r>
    </w:p>
    <w:p w:rsidR="002945BA" w:rsidRPr="002945BA" w:rsidRDefault="002945BA" w:rsidP="002945BA">
      <w:pPr>
        <w:widowControl w:val="0"/>
        <w:numPr>
          <w:ilvl w:val="0"/>
          <w:numId w:val="1"/>
        </w:numPr>
        <w:autoSpaceDE w:val="0"/>
        <w:autoSpaceDN w:val="0"/>
        <w:adjustRightInd w:val="0"/>
        <w:spacing w:after="0"/>
        <w:ind w:left="720" w:hanging="360"/>
        <w:rPr>
          <w:rFonts w:ascii="Times New Roman" w:eastAsiaTheme="minorEastAsia" w:hAnsi="Times New Roman" w:cs="Times New Roman"/>
          <w:sz w:val="24"/>
          <w:szCs w:val="24"/>
          <w:lang w:eastAsia="pl-PL"/>
        </w:rPr>
      </w:pPr>
      <w:r w:rsidRPr="002945BA">
        <w:rPr>
          <w:rFonts w:ascii="Times New Roman" w:eastAsiaTheme="minorEastAsia" w:hAnsi="Times New Roman" w:cs="Times New Roman"/>
          <w:sz w:val="24"/>
          <w:szCs w:val="24"/>
          <w:lang w:eastAsia="pl-PL"/>
        </w:rPr>
        <w:t>Nie skacz do wody w miejscach nieznanych, takie postępowanie może zakończyć się tragedią</w:t>
      </w:r>
    </w:p>
    <w:p w:rsidR="002945BA" w:rsidRPr="002945BA" w:rsidRDefault="002945BA" w:rsidP="002945BA">
      <w:pPr>
        <w:widowControl w:val="0"/>
        <w:numPr>
          <w:ilvl w:val="0"/>
          <w:numId w:val="1"/>
        </w:numPr>
        <w:autoSpaceDE w:val="0"/>
        <w:autoSpaceDN w:val="0"/>
        <w:adjustRightInd w:val="0"/>
        <w:spacing w:after="0"/>
        <w:ind w:left="720" w:hanging="360"/>
        <w:rPr>
          <w:rFonts w:ascii="Times New Roman" w:eastAsiaTheme="minorEastAsia" w:hAnsi="Times New Roman" w:cs="Times New Roman"/>
          <w:sz w:val="24"/>
          <w:szCs w:val="24"/>
          <w:lang w:eastAsia="pl-PL"/>
        </w:rPr>
      </w:pPr>
      <w:r w:rsidRPr="002945BA">
        <w:rPr>
          <w:rFonts w:ascii="Times New Roman" w:eastAsiaTheme="minorEastAsia" w:hAnsi="Times New Roman" w:cs="Times New Roman"/>
          <w:sz w:val="24"/>
          <w:szCs w:val="24"/>
          <w:lang w:eastAsia="pl-PL"/>
        </w:rPr>
        <w:t>Pływaj w miejscach strzeżonych, czyli tam gdzie jest ratownik WOPR</w:t>
      </w:r>
    </w:p>
    <w:p w:rsidR="002945BA" w:rsidRPr="002945BA" w:rsidRDefault="002945BA" w:rsidP="002945BA">
      <w:pPr>
        <w:widowControl w:val="0"/>
        <w:numPr>
          <w:ilvl w:val="0"/>
          <w:numId w:val="1"/>
        </w:numPr>
        <w:autoSpaceDE w:val="0"/>
        <w:autoSpaceDN w:val="0"/>
        <w:adjustRightInd w:val="0"/>
        <w:spacing w:after="0"/>
        <w:ind w:left="720" w:hanging="360"/>
        <w:rPr>
          <w:rFonts w:ascii="Times New Roman" w:eastAsiaTheme="minorEastAsia" w:hAnsi="Times New Roman" w:cs="Times New Roman"/>
          <w:sz w:val="24"/>
          <w:szCs w:val="24"/>
          <w:lang w:eastAsia="pl-PL"/>
        </w:rPr>
      </w:pPr>
      <w:r w:rsidRPr="002945BA">
        <w:rPr>
          <w:rFonts w:ascii="Times New Roman" w:eastAsiaTheme="minorEastAsia" w:hAnsi="Times New Roman" w:cs="Times New Roman"/>
          <w:sz w:val="24"/>
          <w:szCs w:val="24"/>
          <w:lang w:eastAsia="pl-PL"/>
        </w:rPr>
        <w:t>Unikaj wysiłku w pełnym słońcu</w:t>
      </w:r>
    </w:p>
    <w:p w:rsidR="002945BA" w:rsidRPr="002945BA" w:rsidRDefault="002945BA" w:rsidP="002945BA">
      <w:pPr>
        <w:widowControl w:val="0"/>
        <w:numPr>
          <w:ilvl w:val="0"/>
          <w:numId w:val="1"/>
        </w:numPr>
        <w:autoSpaceDE w:val="0"/>
        <w:autoSpaceDN w:val="0"/>
        <w:adjustRightInd w:val="0"/>
        <w:spacing w:after="0"/>
        <w:ind w:left="720" w:hanging="360"/>
        <w:rPr>
          <w:rFonts w:ascii="Times New Roman" w:eastAsiaTheme="minorEastAsia" w:hAnsi="Times New Roman" w:cs="Times New Roman"/>
          <w:sz w:val="24"/>
          <w:szCs w:val="24"/>
          <w:lang w:eastAsia="pl-PL"/>
        </w:rPr>
      </w:pPr>
      <w:r w:rsidRPr="002945BA">
        <w:rPr>
          <w:rFonts w:ascii="Times New Roman" w:eastAsiaTheme="minorEastAsia" w:hAnsi="Times New Roman" w:cs="Times New Roman"/>
          <w:sz w:val="24"/>
          <w:szCs w:val="24"/>
          <w:lang w:eastAsia="pl-PL"/>
        </w:rPr>
        <w:t>Noś nakrycia głowy i okulary przeciwsłoneczne</w:t>
      </w:r>
    </w:p>
    <w:p w:rsidR="002945BA" w:rsidRPr="002945BA" w:rsidRDefault="002945BA" w:rsidP="002945BA">
      <w:pPr>
        <w:widowControl w:val="0"/>
        <w:numPr>
          <w:ilvl w:val="0"/>
          <w:numId w:val="1"/>
        </w:numPr>
        <w:autoSpaceDE w:val="0"/>
        <w:autoSpaceDN w:val="0"/>
        <w:adjustRightInd w:val="0"/>
        <w:spacing w:after="0"/>
        <w:ind w:left="720" w:hanging="360"/>
        <w:rPr>
          <w:rFonts w:ascii="Times New Roman" w:eastAsiaTheme="minorEastAsia" w:hAnsi="Times New Roman" w:cs="Times New Roman"/>
          <w:sz w:val="24"/>
          <w:szCs w:val="24"/>
          <w:lang w:eastAsia="pl-PL"/>
        </w:rPr>
      </w:pPr>
      <w:r w:rsidRPr="002945BA">
        <w:rPr>
          <w:rFonts w:ascii="Times New Roman" w:eastAsiaTheme="minorEastAsia" w:hAnsi="Times New Roman" w:cs="Times New Roman"/>
          <w:sz w:val="24"/>
          <w:szCs w:val="24"/>
          <w:lang w:eastAsia="pl-PL"/>
        </w:rPr>
        <w:t>Jeśli musisz przebywać na słońcu, stosuj wszelkiego rodzaju filtry ochronne</w:t>
      </w:r>
    </w:p>
    <w:p w:rsidR="002945BA" w:rsidRPr="002945BA" w:rsidRDefault="002945BA" w:rsidP="002945BA">
      <w:pPr>
        <w:widowControl w:val="0"/>
        <w:autoSpaceDE w:val="0"/>
        <w:autoSpaceDN w:val="0"/>
        <w:adjustRightInd w:val="0"/>
        <w:spacing w:after="0"/>
        <w:rPr>
          <w:rFonts w:ascii="Times New Roman" w:eastAsiaTheme="minorEastAsia" w:hAnsi="Times New Roman" w:cs="Times New Roman"/>
          <w:sz w:val="24"/>
          <w:szCs w:val="24"/>
          <w:lang w:eastAsia="pl-PL"/>
        </w:rPr>
      </w:pPr>
      <w:r w:rsidRPr="002945BA">
        <w:rPr>
          <w:rFonts w:ascii="Times New Roman" w:eastAsiaTheme="minorEastAsia" w:hAnsi="Times New Roman" w:cs="Times New Roman"/>
          <w:sz w:val="24"/>
          <w:szCs w:val="24"/>
          <w:lang w:eastAsia="pl-PL"/>
        </w:rPr>
        <w:t>Bezpieczeństwo jest najważniejsze, także w górach:</w:t>
      </w:r>
    </w:p>
    <w:p w:rsidR="002945BA" w:rsidRPr="002945BA" w:rsidRDefault="002945BA" w:rsidP="002945BA">
      <w:pPr>
        <w:widowControl w:val="0"/>
        <w:numPr>
          <w:ilvl w:val="0"/>
          <w:numId w:val="1"/>
        </w:numPr>
        <w:autoSpaceDE w:val="0"/>
        <w:autoSpaceDN w:val="0"/>
        <w:adjustRightInd w:val="0"/>
        <w:spacing w:after="0"/>
        <w:ind w:left="720" w:hanging="360"/>
        <w:rPr>
          <w:rFonts w:ascii="Times New Roman" w:eastAsiaTheme="minorEastAsia" w:hAnsi="Times New Roman" w:cs="Times New Roman"/>
          <w:sz w:val="24"/>
          <w:szCs w:val="24"/>
          <w:lang w:eastAsia="pl-PL"/>
        </w:rPr>
      </w:pPr>
      <w:r w:rsidRPr="002945BA">
        <w:rPr>
          <w:rFonts w:ascii="Times New Roman" w:eastAsiaTheme="minorEastAsia" w:hAnsi="Times New Roman" w:cs="Times New Roman"/>
          <w:sz w:val="24"/>
          <w:szCs w:val="24"/>
          <w:lang w:eastAsia="pl-PL"/>
        </w:rPr>
        <w:t>Wybierając się w podróż po szlakach górskich, zaopatrz się w dobre buty oraz odpowiednią odzież</w:t>
      </w:r>
    </w:p>
    <w:p w:rsidR="002945BA" w:rsidRPr="002945BA" w:rsidRDefault="002945BA" w:rsidP="002945BA">
      <w:pPr>
        <w:widowControl w:val="0"/>
        <w:numPr>
          <w:ilvl w:val="0"/>
          <w:numId w:val="1"/>
        </w:numPr>
        <w:autoSpaceDE w:val="0"/>
        <w:autoSpaceDN w:val="0"/>
        <w:adjustRightInd w:val="0"/>
        <w:spacing w:after="0"/>
        <w:ind w:left="720" w:hanging="360"/>
        <w:rPr>
          <w:rFonts w:ascii="Times New Roman" w:eastAsiaTheme="minorEastAsia" w:hAnsi="Times New Roman" w:cs="Times New Roman"/>
          <w:sz w:val="24"/>
          <w:szCs w:val="24"/>
          <w:lang w:eastAsia="pl-PL"/>
        </w:rPr>
      </w:pPr>
      <w:r w:rsidRPr="002945BA">
        <w:rPr>
          <w:rFonts w:ascii="Times New Roman" w:eastAsiaTheme="minorEastAsia" w:hAnsi="Times New Roman" w:cs="Times New Roman"/>
          <w:sz w:val="24"/>
          <w:szCs w:val="24"/>
          <w:lang w:eastAsia="pl-PL"/>
        </w:rPr>
        <w:t>Wyruszaj w góry rankiem, gdyż popołudniem pogoda zazwyczaj się psuje</w:t>
      </w:r>
    </w:p>
    <w:p w:rsidR="002945BA" w:rsidRPr="002945BA" w:rsidRDefault="002945BA" w:rsidP="002945BA">
      <w:pPr>
        <w:widowControl w:val="0"/>
        <w:numPr>
          <w:ilvl w:val="0"/>
          <w:numId w:val="1"/>
        </w:numPr>
        <w:autoSpaceDE w:val="0"/>
        <w:autoSpaceDN w:val="0"/>
        <w:adjustRightInd w:val="0"/>
        <w:spacing w:after="0"/>
        <w:ind w:left="720" w:hanging="360"/>
        <w:rPr>
          <w:rFonts w:ascii="Times New Roman" w:eastAsiaTheme="minorEastAsia" w:hAnsi="Times New Roman" w:cs="Times New Roman"/>
          <w:sz w:val="24"/>
          <w:szCs w:val="24"/>
          <w:lang w:eastAsia="pl-PL"/>
        </w:rPr>
      </w:pPr>
      <w:r w:rsidRPr="002945BA">
        <w:rPr>
          <w:rFonts w:ascii="Times New Roman" w:eastAsiaTheme="minorEastAsia" w:hAnsi="Times New Roman" w:cs="Times New Roman"/>
          <w:sz w:val="24"/>
          <w:szCs w:val="24"/>
          <w:lang w:eastAsia="pl-PL"/>
        </w:rPr>
        <w:t>Zawsze miej ze sobą na wszelki wypadek latarkę, plandekę przeciwdeszczową oraz ciepłe ubrania, nawet jeśli jest to lato</w:t>
      </w:r>
    </w:p>
    <w:p w:rsidR="002945BA" w:rsidRPr="002945BA" w:rsidRDefault="002945BA" w:rsidP="002945BA">
      <w:pPr>
        <w:widowControl w:val="0"/>
        <w:numPr>
          <w:ilvl w:val="0"/>
          <w:numId w:val="1"/>
        </w:numPr>
        <w:autoSpaceDE w:val="0"/>
        <w:autoSpaceDN w:val="0"/>
        <w:adjustRightInd w:val="0"/>
        <w:spacing w:after="0"/>
        <w:ind w:left="720" w:hanging="360"/>
        <w:rPr>
          <w:rFonts w:ascii="Times New Roman" w:eastAsiaTheme="minorEastAsia" w:hAnsi="Times New Roman" w:cs="Times New Roman"/>
          <w:sz w:val="24"/>
          <w:szCs w:val="24"/>
          <w:lang w:eastAsia="pl-PL"/>
        </w:rPr>
      </w:pPr>
      <w:r w:rsidRPr="002945BA">
        <w:rPr>
          <w:rFonts w:ascii="Times New Roman" w:eastAsiaTheme="minorEastAsia" w:hAnsi="Times New Roman" w:cs="Times New Roman"/>
          <w:sz w:val="24"/>
          <w:szCs w:val="24"/>
          <w:lang w:eastAsia="pl-PL"/>
        </w:rPr>
        <w:t>Jeżeli nie czujesz się na siłach, by iść danym szlakiem, po prostu tego nie rób, bądź wyrusz w grupie z bardziej doświadczonymi wspinaczami</w:t>
      </w:r>
    </w:p>
    <w:p w:rsidR="002945BA" w:rsidRPr="002945BA" w:rsidRDefault="002945BA" w:rsidP="002945BA">
      <w:pPr>
        <w:widowControl w:val="0"/>
        <w:numPr>
          <w:ilvl w:val="0"/>
          <w:numId w:val="1"/>
        </w:numPr>
        <w:autoSpaceDE w:val="0"/>
        <w:autoSpaceDN w:val="0"/>
        <w:adjustRightInd w:val="0"/>
        <w:spacing w:after="0"/>
        <w:ind w:left="720" w:hanging="360"/>
        <w:rPr>
          <w:rFonts w:ascii="Times New Roman" w:eastAsiaTheme="minorEastAsia" w:hAnsi="Times New Roman" w:cs="Times New Roman"/>
          <w:sz w:val="24"/>
          <w:szCs w:val="24"/>
          <w:lang w:eastAsia="pl-PL"/>
        </w:rPr>
      </w:pPr>
      <w:r w:rsidRPr="002945BA">
        <w:rPr>
          <w:rFonts w:ascii="Times New Roman" w:eastAsiaTheme="minorEastAsia" w:hAnsi="Times New Roman" w:cs="Times New Roman"/>
          <w:sz w:val="24"/>
          <w:szCs w:val="24"/>
          <w:lang w:eastAsia="pl-PL"/>
        </w:rPr>
        <w:t>Ruszając ze schroniska, trzeba dać znać dokąd idziemy oraz zapamiętać numer ratunkowy GOPR</w:t>
      </w:r>
    </w:p>
    <w:p w:rsidR="002945BA" w:rsidRDefault="002945BA" w:rsidP="002945BA">
      <w:pPr>
        <w:pStyle w:val="Akapitzlist"/>
        <w:widowControl w:val="0"/>
        <w:autoSpaceDE w:val="0"/>
        <w:autoSpaceDN w:val="0"/>
        <w:adjustRightInd w:val="0"/>
        <w:spacing w:after="0"/>
        <w:jc w:val="center"/>
        <w:rPr>
          <w:rFonts w:ascii="Times New Roman" w:eastAsiaTheme="minorEastAsia" w:hAnsi="Times New Roman" w:cs="Times New Roman"/>
          <w:sz w:val="24"/>
          <w:szCs w:val="24"/>
          <w:lang w:eastAsia="pl-PL"/>
        </w:rPr>
      </w:pPr>
      <w:r>
        <w:rPr>
          <w:rFonts w:ascii="Times New Roman" w:eastAsiaTheme="minorEastAsia" w:hAnsi="Times New Roman" w:cs="Times New Roman"/>
          <w:sz w:val="24"/>
          <w:szCs w:val="24"/>
          <w:lang w:eastAsia="pl-PL"/>
        </w:rPr>
        <w:t xml:space="preserve">                                                                                                          </w:t>
      </w:r>
      <w:proofErr w:type="spellStart"/>
      <w:r w:rsidRPr="002945BA">
        <w:rPr>
          <w:rFonts w:ascii="Times New Roman" w:eastAsiaTheme="minorEastAsia" w:hAnsi="Times New Roman" w:cs="Times New Roman"/>
          <w:sz w:val="24"/>
          <w:szCs w:val="24"/>
          <w:lang w:eastAsia="pl-PL"/>
        </w:rPr>
        <w:t>Hikari</w:t>
      </w:r>
      <w:proofErr w:type="spellEnd"/>
    </w:p>
    <w:p w:rsidR="00226256" w:rsidRDefault="00226256" w:rsidP="002945BA">
      <w:pPr>
        <w:pStyle w:val="Akapitzlist"/>
        <w:widowControl w:val="0"/>
        <w:autoSpaceDE w:val="0"/>
        <w:autoSpaceDN w:val="0"/>
        <w:adjustRightInd w:val="0"/>
        <w:spacing w:after="0"/>
        <w:jc w:val="center"/>
        <w:rPr>
          <w:rFonts w:ascii="Times New Roman" w:hAnsi="Times New Roman" w:cs="Times New Roman"/>
          <w:b/>
          <w:color w:val="C00000"/>
          <w:sz w:val="28"/>
          <w:szCs w:val="28"/>
        </w:rPr>
      </w:pPr>
      <w:r w:rsidRPr="001A3113">
        <w:rPr>
          <w:rFonts w:ascii="Times New Roman" w:hAnsi="Times New Roman" w:cs="Times New Roman"/>
          <w:b/>
          <w:bCs/>
          <w:sz w:val="28"/>
          <w:szCs w:val="28"/>
        </w:rPr>
        <w:lastRenderedPageBreak/>
        <w:t>ŚLADAMI NASZYCH ABSOLWENTÓW</w:t>
      </w:r>
      <w:r>
        <w:rPr>
          <w:rFonts w:ascii="Times New Roman" w:hAnsi="Times New Roman" w:cs="Times New Roman"/>
          <w:b/>
          <w:bCs/>
          <w:sz w:val="28"/>
          <w:szCs w:val="28"/>
        </w:rPr>
        <w:t xml:space="preserve"> </w:t>
      </w:r>
      <w:r>
        <w:rPr>
          <w:rFonts w:ascii="Times New Roman" w:hAnsi="Times New Roman" w:cs="Times New Roman"/>
          <w:b/>
          <w:bCs/>
          <w:sz w:val="28"/>
          <w:szCs w:val="28"/>
        </w:rPr>
        <w:br/>
      </w:r>
      <w:r w:rsidRPr="005715DF">
        <w:rPr>
          <w:rFonts w:ascii="Times New Roman" w:hAnsi="Times New Roman" w:cs="Times New Roman"/>
          <w:sz w:val="28"/>
          <w:szCs w:val="28"/>
        </w:rPr>
        <w:t xml:space="preserve"> </w:t>
      </w:r>
      <w:r>
        <w:rPr>
          <w:rFonts w:ascii="Times New Roman" w:hAnsi="Times New Roman" w:cs="Times New Roman"/>
          <w:b/>
          <w:color w:val="C00000"/>
          <w:sz w:val="28"/>
          <w:szCs w:val="28"/>
        </w:rPr>
        <w:t>wspomnienia absolwenta</w:t>
      </w:r>
      <w:r w:rsidRPr="00DE6C68">
        <w:rPr>
          <w:rFonts w:ascii="Times New Roman" w:hAnsi="Times New Roman" w:cs="Times New Roman"/>
          <w:b/>
          <w:color w:val="C00000"/>
          <w:sz w:val="28"/>
          <w:szCs w:val="28"/>
        </w:rPr>
        <w:t xml:space="preserve"> </w:t>
      </w:r>
      <w:r>
        <w:rPr>
          <w:rFonts w:ascii="Times New Roman" w:hAnsi="Times New Roman" w:cs="Times New Roman"/>
          <w:b/>
          <w:color w:val="C00000"/>
          <w:sz w:val="28"/>
          <w:szCs w:val="28"/>
        </w:rPr>
        <w:t xml:space="preserve">Liceum Medycznego </w:t>
      </w:r>
      <w:r>
        <w:rPr>
          <w:rFonts w:ascii="Times New Roman" w:hAnsi="Times New Roman" w:cs="Times New Roman"/>
          <w:b/>
          <w:color w:val="C00000"/>
          <w:sz w:val="28"/>
          <w:szCs w:val="28"/>
        </w:rPr>
        <w:br/>
        <w:t xml:space="preserve"> Pawła Nawrotka</w:t>
      </w:r>
      <w:r w:rsidRPr="00DE6C68">
        <w:rPr>
          <w:rFonts w:ascii="Times New Roman" w:hAnsi="Times New Roman" w:cs="Times New Roman"/>
          <w:b/>
          <w:color w:val="C00000"/>
          <w:sz w:val="28"/>
          <w:szCs w:val="28"/>
        </w:rPr>
        <w:t>.</w:t>
      </w:r>
    </w:p>
    <w:p w:rsidR="002945BA" w:rsidRPr="002945BA" w:rsidRDefault="002945BA" w:rsidP="002945BA">
      <w:pPr>
        <w:pStyle w:val="Akapitzlist"/>
        <w:widowControl w:val="0"/>
        <w:autoSpaceDE w:val="0"/>
        <w:autoSpaceDN w:val="0"/>
        <w:adjustRightInd w:val="0"/>
        <w:spacing w:after="0"/>
        <w:jc w:val="center"/>
        <w:rPr>
          <w:rFonts w:ascii="Times New Roman" w:eastAsiaTheme="minorEastAsia" w:hAnsi="Times New Roman" w:cs="Times New Roman"/>
          <w:sz w:val="24"/>
          <w:szCs w:val="24"/>
          <w:lang w:eastAsia="pl-PL"/>
        </w:rPr>
      </w:pPr>
    </w:p>
    <w:p w:rsidR="00226256" w:rsidRPr="003C0720" w:rsidRDefault="00226256" w:rsidP="00226256">
      <w:pPr>
        <w:spacing w:after="0" w:line="24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  Jest </w:t>
      </w:r>
      <w:r w:rsidRPr="003C0720">
        <w:rPr>
          <w:rFonts w:ascii="Times New Roman" w:eastAsia="Times New Roman" w:hAnsi="Times New Roman" w:cs="Times New Roman"/>
          <w:color w:val="000000"/>
          <w:sz w:val="24"/>
          <w:szCs w:val="24"/>
          <w:lang w:eastAsia="pl-PL"/>
        </w:rPr>
        <w:t xml:space="preserve"> mi niezmiernie miło po tylu latach wrócić pamięcią do mojego Liceum (mojego „Medyka”), w którym nie tylko spędziłem cudowne lata, ale które niewątpliwie ukształtowało mnie, w zasadzie, w każdym aspekcie mojego późniejszego „dorosłego” życia. W dużym stopniu ukształtowało mój stosunek do innych ludzi, a także wartości, którymi na co dzień staram się kierować. Analizując moje dalsze losy zawodowe mogę z całą odpowiedzialnością stwierdzić, iż lata nauki w Liceum Medycznym w Świnoujściu były wyjątkowe pod wieloma względami. To tu nabyłem umiejętności, które wielokrotnie wykorzystywałem i które wciąż wykorzystuję w życiu codziennym. W Liceum Medycznym tak naprawdę zrodziło się moje zainteresowanie nauką, początkowo bardzo mocno ukierunkowane w stronę medycyny lekarskiej, z którą zawsze wiązałem swoją przyszłość. Co prawda bardzo krótko miałem okazję wykorzystać swoje umiejętności w zakresie pielęgniarstwa w praktyce zawodowej (zaraz po ukończeniu Liceum pracowałem niespełna rok na oddziale intensywnej terapii internistycznej), to jednak pozwoliły mi one wybrać taki kierunek studiów, który był dla mnie w pełni satysfakcjonujący zarówno pod względem nowych zainteresowań naukowych, jak i związanych z nimi planów zawodowych. Myślę, że to właśnie dzięki moim zainteresowaniom medycznym, umiejętnie rozwijanym podczas ćwiczeń i praktyk przygotowujących do zawodu, ostatecznie wybrałem mikrobiologię, którą obecnie reprezentuję w aspekcie naukowym i dydaktycznym. Mikrobiologia stała się moją pasją i sposobem na życie zawodowe. Bardzo intensywnie rozwijam ją w kontekście badawczym prowadząc (razem z moim zespołem) nowatorskie badania z zakresu mikrobiologii molekularnej, wirusologii, biotechnologii, a ostatnio także nanotechnologii, poszukując nowych leków i skutecznych sposobów walki z groźnymi czynnikami zakaźnymi, albo odwrotnie, wykorzystując użyteczne mikroorganizmy w procesach biotechnologicznych. Z tego zakresu publikuję, prowadzę liczne zajęcia wykładowe i laboratoryjne, prowadzę prace inżynierskie i magisterskie, jestem też opiekunem i promotorem kilku przewodów doktorskich, a ponadto staram się w różny sposób popularyzować nowoczesną naukę.</w:t>
      </w:r>
    </w:p>
    <w:p w:rsidR="00226256" w:rsidRPr="003C0720" w:rsidRDefault="00226256" w:rsidP="00226256">
      <w:pPr>
        <w:spacing w:after="0" w:line="240" w:lineRule="auto"/>
        <w:jc w:val="both"/>
        <w:rPr>
          <w:rFonts w:ascii="Times New Roman" w:eastAsia="Times New Roman" w:hAnsi="Times New Roman" w:cs="Times New Roman"/>
          <w:color w:val="000000"/>
          <w:sz w:val="24"/>
          <w:szCs w:val="24"/>
          <w:lang w:eastAsia="pl-PL"/>
        </w:rPr>
      </w:pPr>
      <w:r w:rsidRPr="003C0720">
        <w:rPr>
          <w:rFonts w:ascii="Times New Roman" w:eastAsia="Times New Roman" w:hAnsi="Times New Roman" w:cs="Times New Roman"/>
          <w:color w:val="000000"/>
          <w:sz w:val="24"/>
          <w:szCs w:val="24"/>
          <w:lang w:eastAsia="pl-PL"/>
        </w:rPr>
        <w:t>Aktualnie pracuję w Centrum Dydaktyczno-Badawczym Nanotechnologii ZUT w Szczecinie, kieruję Katedrą Immunologii, Mikrobiologii i Chemii Fizjologicznej oraz Zakładem Inżynierii Genetycznej.</w:t>
      </w:r>
    </w:p>
    <w:p w:rsidR="00226256" w:rsidRPr="003C0720" w:rsidRDefault="00226256" w:rsidP="00226256">
      <w:pPr>
        <w:spacing w:after="0" w:line="240" w:lineRule="auto"/>
        <w:jc w:val="both"/>
        <w:rPr>
          <w:rFonts w:ascii="Times New Roman" w:eastAsia="Times New Roman" w:hAnsi="Times New Roman" w:cs="Times New Roman"/>
          <w:color w:val="000000"/>
          <w:sz w:val="24"/>
          <w:szCs w:val="24"/>
          <w:lang w:eastAsia="pl-PL"/>
        </w:rPr>
      </w:pPr>
      <w:r w:rsidRPr="003C0720">
        <w:rPr>
          <w:rFonts w:ascii="Times New Roman" w:eastAsia="Times New Roman" w:hAnsi="Times New Roman" w:cs="Times New Roman"/>
          <w:color w:val="000000"/>
          <w:sz w:val="24"/>
          <w:szCs w:val="24"/>
          <w:lang w:eastAsia="pl-PL"/>
        </w:rPr>
        <w:t> </w:t>
      </w:r>
    </w:p>
    <w:p w:rsidR="00226256" w:rsidRPr="003C0720" w:rsidRDefault="00226256" w:rsidP="00226256">
      <w:pPr>
        <w:spacing w:after="0" w:line="240" w:lineRule="auto"/>
        <w:jc w:val="both"/>
        <w:rPr>
          <w:rFonts w:ascii="Times New Roman" w:eastAsia="Times New Roman" w:hAnsi="Times New Roman" w:cs="Times New Roman"/>
          <w:color w:val="000000"/>
          <w:sz w:val="24"/>
          <w:szCs w:val="24"/>
          <w:lang w:eastAsia="pl-PL"/>
        </w:rPr>
      </w:pPr>
      <w:r w:rsidRPr="003C0720">
        <w:rPr>
          <w:rFonts w:ascii="Times New Roman" w:eastAsia="Times New Roman" w:hAnsi="Times New Roman" w:cs="Times New Roman"/>
          <w:color w:val="000000"/>
          <w:sz w:val="24"/>
          <w:szCs w:val="24"/>
          <w:lang w:eastAsia="pl-PL"/>
        </w:rPr>
        <w:t>Paweł Nawrotek</w:t>
      </w:r>
    </w:p>
    <w:p w:rsidR="00226256" w:rsidRPr="003C0720" w:rsidRDefault="00226256" w:rsidP="00226256">
      <w:pPr>
        <w:spacing w:after="0" w:line="240" w:lineRule="auto"/>
        <w:jc w:val="both"/>
        <w:rPr>
          <w:rFonts w:ascii="Times New Roman" w:eastAsia="Times New Roman" w:hAnsi="Times New Roman" w:cs="Times New Roman"/>
          <w:color w:val="000000"/>
          <w:sz w:val="24"/>
          <w:szCs w:val="24"/>
          <w:lang w:eastAsia="pl-PL"/>
        </w:rPr>
      </w:pPr>
      <w:r w:rsidRPr="003C0720">
        <w:rPr>
          <w:rFonts w:ascii="Times New Roman" w:eastAsia="Times New Roman" w:hAnsi="Times New Roman" w:cs="Times New Roman"/>
          <w:color w:val="000000"/>
          <w:sz w:val="24"/>
          <w:szCs w:val="24"/>
          <w:lang w:eastAsia="pl-PL"/>
        </w:rPr>
        <w:t>(Uczeń Liceum Medycznego w Świnoujściu w latach 1986-1991)</w:t>
      </w:r>
    </w:p>
    <w:p w:rsidR="00226256" w:rsidRPr="003C0720" w:rsidRDefault="00226256" w:rsidP="00226256">
      <w:pPr>
        <w:spacing w:after="0" w:line="240" w:lineRule="auto"/>
        <w:jc w:val="both"/>
        <w:rPr>
          <w:rFonts w:ascii="Times New Roman" w:eastAsia="Times New Roman" w:hAnsi="Times New Roman" w:cs="Times New Roman"/>
          <w:color w:val="000000"/>
          <w:sz w:val="24"/>
          <w:szCs w:val="24"/>
          <w:lang w:eastAsia="pl-PL"/>
        </w:rPr>
      </w:pPr>
      <w:r w:rsidRPr="003C0720">
        <w:rPr>
          <w:rFonts w:ascii="Times New Roman" w:eastAsia="Times New Roman" w:hAnsi="Times New Roman" w:cs="Times New Roman"/>
          <w:color w:val="000000"/>
          <w:sz w:val="24"/>
          <w:szCs w:val="24"/>
          <w:lang w:eastAsia="pl-PL"/>
        </w:rPr>
        <w:t> </w:t>
      </w:r>
    </w:p>
    <w:p w:rsidR="002940B0" w:rsidRDefault="00226256" w:rsidP="00226256">
      <w:pPr>
        <w:spacing w:after="0" w:line="240" w:lineRule="auto"/>
        <w:rPr>
          <w:rFonts w:ascii="Times New Roman" w:eastAsia="Times New Roman" w:hAnsi="Times New Roman" w:cs="Times New Roman"/>
          <w:color w:val="000000"/>
          <w:sz w:val="24"/>
          <w:szCs w:val="24"/>
          <w:lang w:eastAsia="pl-PL"/>
        </w:rPr>
      </w:pPr>
      <w:r w:rsidRPr="003C0720">
        <w:rPr>
          <w:rFonts w:ascii="Times New Roman" w:eastAsia="Times New Roman" w:hAnsi="Times New Roman" w:cs="Times New Roman"/>
          <w:color w:val="000000"/>
          <w:sz w:val="24"/>
          <w:szCs w:val="24"/>
          <w:lang w:eastAsia="pl-PL"/>
        </w:rPr>
        <w:t xml:space="preserve"> Gorąco po</w:t>
      </w:r>
      <w:r>
        <w:rPr>
          <w:rFonts w:ascii="Times New Roman" w:eastAsia="Times New Roman" w:hAnsi="Times New Roman" w:cs="Times New Roman"/>
          <w:color w:val="000000"/>
          <w:sz w:val="24"/>
          <w:szCs w:val="24"/>
          <w:lang w:eastAsia="pl-PL"/>
        </w:rPr>
        <w:t xml:space="preserve">zdrawiam </w:t>
      </w:r>
      <w:r w:rsidRPr="003C0720">
        <w:rPr>
          <w:rFonts w:ascii="Times New Roman" w:eastAsia="Times New Roman" w:hAnsi="Times New Roman" w:cs="Times New Roman"/>
          <w:color w:val="000000"/>
          <w:sz w:val="24"/>
          <w:szCs w:val="24"/>
          <w:lang w:eastAsia="pl-PL"/>
        </w:rPr>
        <w:t xml:space="preserve"> wszystkich moich nauczycieli, moje koleżanki i kolegów oraz zapewniam, że Liceum Medyczne w Świnoujściu ma szczególne miejsce w moim sercu. </w:t>
      </w:r>
    </w:p>
    <w:p w:rsidR="00226256" w:rsidRPr="003C0720" w:rsidRDefault="00226256" w:rsidP="00226256">
      <w:pPr>
        <w:spacing w:after="0" w:line="240" w:lineRule="auto"/>
        <w:rPr>
          <w:rFonts w:ascii="Times New Roman" w:eastAsia="Times New Roman" w:hAnsi="Times New Roman" w:cs="Times New Roman"/>
          <w:color w:val="000000"/>
          <w:sz w:val="24"/>
          <w:szCs w:val="24"/>
          <w:lang w:eastAsia="pl-PL"/>
        </w:rPr>
      </w:pPr>
      <w:r w:rsidRPr="003C0720">
        <w:rPr>
          <w:rFonts w:ascii="Times New Roman" w:eastAsia="Times New Roman" w:hAnsi="Times New Roman" w:cs="Times New Roman"/>
          <w:color w:val="000000"/>
          <w:sz w:val="24"/>
          <w:szCs w:val="24"/>
          <w:lang w:eastAsia="pl-PL"/>
        </w:rPr>
        <w:t>W </w:t>
      </w:r>
      <w:r>
        <w:rPr>
          <w:rFonts w:ascii="Times New Roman" w:eastAsia="Times New Roman" w:hAnsi="Times New Roman" w:cs="Times New Roman"/>
          <w:color w:val="000000"/>
          <w:sz w:val="24"/>
          <w:szCs w:val="24"/>
          <w:lang w:eastAsia="pl-PL"/>
        </w:rPr>
        <w:t xml:space="preserve">załączeniu </w:t>
      </w:r>
      <w:r w:rsidRPr="003C0720">
        <w:rPr>
          <w:rFonts w:ascii="Times New Roman" w:eastAsia="Times New Roman" w:hAnsi="Times New Roman" w:cs="Times New Roman"/>
          <w:color w:val="000000"/>
          <w:sz w:val="24"/>
          <w:szCs w:val="24"/>
          <w:lang w:eastAsia="pl-PL"/>
        </w:rPr>
        <w:t>kilka zdjęć z uroczystości „</w:t>
      </w:r>
      <w:proofErr w:type="spellStart"/>
      <w:r w:rsidRPr="003C0720">
        <w:rPr>
          <w:rFonts w:ascii="Times New Roman" w:eastAsia="Times New Roman" w:hAnsi="Times New Roman" w:cs="Times New Roman"/>
          <w:color w:val="000000"/>
          <w:sz w:val="24"/>
          <w:szCs w:val="24"/>
          <w:lang w:eastAsia="pl-PL"/>
        </w:rPr>
        <w:t>czepkowania</w:t>
      </w:r>
      <w:proofErr w:type="spellEnd"/>
      <w:r w:rsidRPr="003C0720">
        <w:rPr>
          <w:rFonts w:ascii="Times New Roman" w:eastAsia="Times New Roman" w:hAnsi="Times New Roman" w:cs="Times New Roman"/>
          <w:color w:val="000000"/>
          <w:sz w:val="24"/>
          <w:szCs w:val="24"/>
          <w:lang w:eastAsia="pl-PL"/>
        </w:rPr>
        <w:t>” i „paskowania” („paskowanie” odbyło się 7 czerwca 1991 r.).</w:t>
      </w:r>
    </w:p>
    <w:p w:rsidR="00226256" w:rsidRPr="00226256" w:rsidRDefault="00226256" w:rsidP="00226256">
      <w:pPr>
        <w:rPr>
          <w:rFonts w:ascii="Times New Roman" w:hAnsi="Times New Roman" w:cs="Times New Roman"/>
          <w:sz w:val="24"/>
          <w:szCs w:val="24"/>
        </w:rPr>
      </w:pPr>
    </w:p>
    <w:p w:rsidR="00226256" w:rsidRPr="00DE6C68" w:rsidRDefault="00226256" w:rsidP="00226256">
      <w:pPr>
        <w:jc w:val="center"/>
        <w:rPr>
          <w:rFonts w:ascii="Times New Roman" w:hAnsi="Times New Roman" w:cs="Times New Roman"/>
          <w:b/>
          <w:bCs/>
          <w:color w:val="C00000"/>
          <w:sz w:val="28"/>
          <w:szCs w:val="28"/>
        </w:rPr>
      </w:pPr>
    </w:p>
    <w:p w:rsidR="006958D6" w:rsidRPr="00226256" w:rsidRDefault="006958D6" w:rsidP="00226256">
      <w:pPr>
        <w:widowControl w:val="0"/>
        <w:autoSpaceDE w:val="0"/>
        <w:autoSpaceDN w:val="0"/>
        <w:adjustRightInd w:val="0"/>
        <w:spacing w:after="0"/>
        <w:rPr>
          <w:rFonts w:ascii="Calibri" w:eastAsiaTheme="minorEastAsia" w:hAnsi="Calibri" w:cs="Calibri"/>
          <w:b/>
          <w:color w:val="4F6228" w:themeColor="accent3" w:themeShade="80"/>
          <w:sz w:val="28"/>
          <w:szCs w:val="28"/>
          <w:lang w:eastAsia="pl-PL"/>
        </w:rPr>
      </w:pPr>
    </w:p>
    <w:p w:rsidR="006958D6" w:rsidRPr="008A2FF6" w:rsidRDefault="00226256" w:rsidP="008A2FF6">
      <w:pPr>
        <w:rPr>
          <w:sz w:val="28"/>
          <w:szCs w:val="28"/>
        </w:rPr>
      </w:pPr>
      <w:r>
        <w:rPr>
          <w:b/>
          <w:sz w:val="28"/>
          <w:szCs w:val="28"/>
        </w:rPr>
        <w:t xml:space="preserve"> </w:t>
      </w:r>
    </w:p>
    <w:p w:rsidR="006958D6" w:rsidRPr="006958D6" w:rsidRDefault="006958D6" w:rsidP="006958D6">
      <w:pPr>
        <w:jc w:val="center"/>
      </w:pPr>
    </w:p>
    <w:p w:rsidR="002940B0" w:rsidRDefault="002940B0" w:rsidP="002164F9">
      <w:pPr>
        <w:jc w:val="center"/>
        <w:rPr>
          <w:rFonts w:ascii="Verdana" w:hAnsi="Verdana"/>
          <w:b/>
          <w:bCs/>
        </w:rPr>
      </w:pPr>
      <w:r>
        <w:rPr>
          <w:rFonts w:ascii="Verdana" w:hAnsi="Verdana"/>
          <w:b/>
          <w:bCs/>
          <w:noProof/>
          <w:lang w:eastAsia="pl-PL"/>
        </w:rPr>
        <w:lastRenderedPageBreak/>
        <w:drawing>
          <wp:inline distT="0" distB="0" distL="0" distR="0" wp14:anchorId="06A15278" wp14:editId="75E57791">
            <wp:extent cx="3768205" cy="2547201"/>
            <wp:effectExtent l="0" t="0" r="3810" b="5715"/>
            <wp:docPr id="1" name="Obraz 1" descr="C:\Users\Alfa\Desktop\GD\Czepkowanie i paskowanie_PN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a\Desktop\GD\Czepkowanie i paskowanie_PN (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80411" cy="2555452"/>
                    </a:xfrm>
                    <a:prstGeom prst="rect">
                      <a:avLst/>
                    </a:prstGeom>
                    <a:noFill/>
                    <a:ln>
                      <a:noFill/>
                    </a:ln>
                  </pic:spPr>
                </pic:pic>
              </a:graphicData>
            </a:graphic>
          </wp:inline>
        </w:drawing>
      </w:r>
    </w:p>
    <w:p w:rsidR="002940B0" w:rsidRDefault="002940B0" w:rsidP="002164F9">
      <w:pPr>
        <w:jc w:val="center"/>
        <w:rPr>
          <w:rFonts w:ascii="Verdana" w:hAnsi="Verdana"/>
          <w:b/>
          <w:bCs/>
        </w:rPr>
      </w:pPr>
      <w:r>
        <w:rPr>
          <w:rFonts w:ascii="Verdana" w:hAnsi="Verdana"/>
          <w:b/>
          <w:bCs/>
          <w:noProof/>
          <w:lang w:eastAsia="pl-PL"/>
        </w:rPr>
        <w:drawing>
          <wp:inline distT="0" distB="0" distL="0" distR="0" wp14:anchorId="4AF408A8" wp14:editId="0EFCFA43">
            <wp:extent cx="3819525" cy="2521038"/>
            <wp:effectExtent l="0" t="0" r="0" b="0"/>
            <wp:docPr id="2" name="Obraz 2" descr="C:\Users\Alfa\Desktop\GD\Czepkowanie i paskowanie_PN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fa\Desktop\GD\Czepkowanie i paskowanie_PN (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8596" cy="2527025"/>
                    </a:xfrm>
                    <a:prstGeom prst="rect">
                      <a:avLst/>
                    </a:prstGeom>
                    <a:noFill/>
                    <a:ln>
                      <a:noFill/>
                    </a:ln>
                  </pic:spPr>
                </pic:pic>
              </a:graphicData>
            </a:graphic>
          </wp:inline>
        </w:drawing>
      </w:r>
    </w:p>
    <w:p w:rsidR="002940B0" w:rsidRDefault="002940B0" w:rsidP="002164F9">
      <w:pPr>
        <w:jc w:val="center"/>
        <w:rPr>
          <w:rFonts w:ascii="Verdana" w:hAnsi="Verdana"/>
          <w:b/>
          <w:bCs/>
        </w:rPr>
      </w:pPr>
      <w:r>
        <w:rPr>
          <w:rFonts w:ascii="Verdana" w:hAnsi="Verdana"/>
          <w:b/>
          <w:bCs/>
          <w:noProof/>
          <w:lang w:eastAsia="pl-PL"/>
        </w:rPr>
        <w:drawing>
          <wp:inline distT="0" distB="0" distL="0" distR="0" wp14:anchorId="7B9E23A6" wp14:editId="7CCAA238">
            <wp:extent cx="2165061" cy="3105150"/>
            <wp:effectExtent l="0" t="0" r="6985" b="0"/>
            <wp:docPr id="5" name="Obraz 5" descr="C:\Users\Alfa\Desktop\GD\Czepkowanie i paskowanie_PN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a\Desktop\GD\Czepkowanie i paskowanie_PN (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1450" cy="3114313"/>
                    </a:xfrm>
                    <a:prstGeom prst="rect">
                      <a:avLst/>
                    </a:prstGeom>
                    <a:noFill/>
                    <a:ln>
                      <a:noFill/>
                    </a:ln>
                  </pic:spPr>
                </pic:pic>
              </a:graphicData>
            </a:graphic>
          </wp:inline>
        </w:drawing>
      </w:r>
      <w:r w:rsidR="002164F9">
        <w:rPr>
          <w:rFonts w:ascii="Verdana" w:hAnsi="Verdana"/>
          <w:b/>
          <w:bCs/>
          <w:noProof/>
          <w:lang w:eastAsia="pl-PL"/>
        </w:rPr>
        <w:t xml:space="preserve">         </w:t>
      </w:r>
      <w:r>
        <w:rPr>
          <w:rFonts w:ascii="Verdana" w:hAnsi="Verdana"/>
          <w:b/>
          <w:bCs/>
          <w:noProof/>
          <w:lang w:eastAsia="pl-PL"/>
        </w:rPr>
        <w:drawing>
          <wp:inline distT="0" distB="0" distL="0" distR="0" wp14:anchorId="12708BD5" wp14:editId="02B11F82">
            <wp:extent cx="2170883" cy="3165872"/>
            <wp:effectExtent l="0" t="0" r="1270" b="0"/>
            <wp:docPr id="6" name="Obraz 6" descr="C:\Users\Alfa\Desktop\GD\Czepkowanie i paskowanie_PN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fa\Desktop\GD\Czepkowanie i paskowanie_PN (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1849" cy="3167280"/>
                    </a:xfrm>
                    <a:prstGeom prst="rect">
                      <a:avLst/>
                    </a:prstGeom>
                    <a:noFill/>
                    <a:ln>
                      <a:noFill/>
                    </a:ln>
                  </pic:spPr>
                </pic:pic>
              </a:graphicData>
            </a:graphic>
          </wp:inline>
        </w:drawing>
      </w:r>
    </w:p>
    <w:p w:rsidR="002940B0" w:rsidRDefault="002940B0" w:rsidP="002940B0">
      <w:pPr>
        <w:rPr>
          <w:rFonts w:ascii="Verdana" w:hAnsi="Verdana"/>
          <w:b/>
          <w:bCs/>
        </w:rPr>
      </w:pPr>
      <w:r>
        <w:rPr>
          <w:rFonts w:ascii="Verdana" w:hAnsi="Verdana"/>
          <w:b/>
          <w:bCs/>
        </w:rPr>
        <w:lastRenderedPageBreak/>
        <w:t xml:space="preserve"> </w:t>
      </w:r>
      <w:r>
        <w:rPr>
          <w:rFonts w:ascii="Verdana" w:hAnsi="Verdana"/>
          <w:b/>
          <w:bCs/>
          <w:noProof/>
          <w:lang w:eastAsia="pl-PL"/>
        </w:rPr>
        <w:drawing>
          <wp:inline distT="0" distB="0" distL="0" distR="0">
            <wp:extent cx="2625669" cy="1866900"/>
            <wp:effectExtent l="0" t="0" r="3810" b="0"/>
            <wp:docPr id="7" name="Obraz 7" descr="C:\Users\Alfa\Desktop\GD\Czepkowanie i paskowanie_PN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fa\Desktop\GD\Czepkowanie i paskowanie_PN (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5669" cy="1866900"/>
                    </a:xfrm>
                    <a:prstGeom prst="rect">
                      <a:avLst/>
                    </a:prstGeom>
                    <a:noFill/>
                    <a:ln>
                      <a:noFill/>
                    </a:ln>
                  </pic:spPr>
                </pic:pic>
              </a:graphicData>
            </a:graphic>
          </wp:inline>
        </w:drawing>
      </w:r>
      <w:r>
        <w:rPr>
          <w:rFonts w:ascii="Verdana" w:hAnsi="Verdana"/>
          <w:b/>
          <w:bCs/>
        </w:rPr>
        <w:t xml:space="preserve">       </w:t>
      </w:r>
      <w:r>
        <w:rPr>
          <w:rFonts w:ascii="Verdana" w:hAnsi="Verdana"/>
          <w:b/>
          <w:bCs/>
          <w:noProof/>
          <w:lang w:eastAsia="pl-PL"/>
        </w:rPr>
        <w:drawing>
          <wp:inline distT="0" distB="0" distL="0" distR="0">
            <wp:extent cx="2628900" cy="1882861"/>
            <wp:effectExtent l="0" t="0" r="0" b="3175"/>
            <wp:docPr id="8" name="Obraz 8" descr="C:\Users\Alfa\Desktop\GD\Czepkowanie i paskowanie_PN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fa\Desktop\GD\Czepkowanie i paskowanie_PN (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9918" cy="1883590"/>
                    </a:xfrm>
                    <a:prstGeom prst="rect">
                      <a:avLst/>
                    </a:prstGeom>
                    <a:noFill/>
                    <a:ln>
                      <a:noFill/>
                    </a:ln>
                  </pic:spPr>
                </pic:pic>
              </a:graphicData>
            </a:graphic>
          </wp:inline>
        </w:drawing>
      </w:r>
    </w:p>
    <w:p w:rsidR="002940B0" w:rsidRDefault="002940B0" w:rsidP="006958D6">
      <w:pPr>
        <w:rPr>
          <w:rFonts w:ascii="Verdana" w:hAnsi="Verdana"/>
          <w:b/>
          <w:bCs/>
        </w:rPr>
      </w:pPr>
    </w:p>
    <w:p w:rsidR="006958D6" w:rsidRPr="006958D6" w:rsidRDefault="006958D6" w:rsidP="006958D6">
      <w:pPr>
        <w:rPr>
          <w:rFonts w:ascii="Verdana" w:hAnsi="Verdana"/>
          <w:b/>
          <w:bCs/>
        </w:rPr>
      </w:pPr>
      <w:r w:rsidRPr="006958D6">
        <w:rPr>
          <w:rFonts w:ascii="Verdana" w:hAnsi="Verdana"/>
          <w:b/>
          <w:bCs/>
        </w:rPr>
        <w:t xml:space="preserve">Ulubione książki naszych nauczycieli </w:t>
      </w:r>
    </w:p>
    <w:p w:rsidR="006958D6" w:rsidRDefault="00CF6AA1" w:rsidP="006958D6">
      <w:pPr>
        <w:rPr>
          <w:rFonts w:ascii="Times New Roman" w:hAnsi="Times New Roman" w:cs="Times New Roman"/>
          <w:bCs/>
          <w:sz w:val="28"/>
          <w:szCs w:val="28"/>
        </w:rPr>
      </w:pPr>
      <w:r>
        <w:rPr>
          <w:rFonts w:ascii="Times New Roman" w:hAnsi="Times New Roman" w:cs="Times New Roman"/>
          <w:bCs/>
          <w:sz w:val="28"/>
          <w:szCs w:val="28"/>
        </w:rPr>
        <w:t xml:space="preserve"> W aktualnym numerze naszej gazetki </w:t>
      </w:r>
      <w:r w:rsidR="006958D6" w:rsidRPr="006958D6">
        <w:rPr>
          <w:rFonts w:ascii="Times New Roman" w:hAnsi="Times New Roman" w:cs="Times New Roman"/>
          <w:bCs/>
          <w:sz w:val="28"/>
          <w:szCs w:val="28"/>
        </w:rPr>
        <w:t xml:space="preserve">  </w:t>
      </w:r>
      <w:r>
        <w:rPr>
          <w:rFonts w:ascii="Times New Roman" w:hAnsi="Times New Roman" w:cs="Times New Roman"/>
          <w:bCs/>
          <w:sz w:val="28"/>
          <w:szCs w:val="28"/>
        </w:rPr>
        <w:t xml:space="preserve">prezentujemy upodobania czytelnicze pani Sylwii Stryczyńskiej </w:t>
      </w:r>
    </w:p>
    <w:p w:rsidR="002164F9" w:rsidRPr="006958D6" w:rsidRDefault="002164F9" w:rsidP="006958D6">
      <w:pPr>
        <w:rPr>
          <w:rFonts w:ascii="Times New Roman" w:hAnsi="Times New Roman" w:cs="Times New Roman"/>
          <w:noProof/>
          <w:sz w:val="28"/>
          <w:szCs w:val="28"/>
          <w:lang w:eastAsia="pl-PL"/>
        </w:rPr>
      </w:pPr>
      <w:r>
        <w:rPr>
          <w:noProof/>
          <w:lang w:eastAsia="pl-PL"/>
        </w:rPr>
        <w:drawing>
          <wp:inline distT="0" distB="0" distL="0" distR="0" wp14:anchorId="1392B89B" wp14:editId="50AFCFBB">
            <wp:extent cx="1714500" cy="2654025"/>
            <wp:effectExtent l="0" t="0" r="0" b="0"/>
            <wp:docPr id="3" name="Obraz 3" descr="Znalezione obrazy dla zapytania Wszyscy mamy tajem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Wszyscy mamy tajemni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8226" cy="2659792"/>
                    </a:xfrm>
                    <a:prstGeom prst="rect">
                      <a:avLst/>
                    </a:prstGeom>
                    <a:noFill/>
                    <a:ln>
                      <a:noFill/>
                    </a:ln>
                  </pic:spPr>
                </pic:pic>
              </a:graphicData>
            </a:graphic>
          </wp:inline>
        </w:drawing>
      </w:r>
      <w:r>
        <w:rPr>
          <w:noProof/>
          <w:lang w:eastAsia="pl-PL"/>
        </w:rPr>
        <w:t xml:space="preserve">     </w:t>
      </w:r>
      <w:r>
        <w:rPr>
          <w:noProof/>
          <w:lang w:eastAsia="pl-PL"/>
        </w:rPr>
        <w:drawing>
          <wp:inline distT="0" distB="0" distL="0" distR="0" wp14:anchorId="1493C84B" wp14:editId="69CBAFD3">
            <wp:extent cx="1874232" cy="2685773"/>
            <wp:effectExtent l="0" t="0" r="0" b="635"/>
            <wp:docPr id="9" name="Obraz 9" descr="Nie mów nikomu - Ebook (Książka EPUB) do pobrania w formacie EP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e mów nikomu - Ebook (Książka EPUB) do pobrania w formacie EPUB"/>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1609" cy="2682014"/>
                    </a:xfrm>
                    <a:prstGeom prst="rect">
                      <a:avLst/>
                    </a:prstGeom>
                    <a:noFill/>
                    <a:ln>
                      <a:noFill/>
                    </a:ln>
                  </pic:spPr>
                </pic:pic>
              </a:graphicData>
            </a:graphic>
          </wp:inline>
        </w:drawing>
      </w:r>
      <w:r>
        <w:rPr>
          <w:noProof/>
          <w:lang w:eastAsia="pl-PL"/>
        </w:rPr>
        <w:t xml:space="preserve">     </w:t>
      </w:r>
      <w:r>
        <w:rPr>
          <w:noProof/>
          <w:lang w:eastAsia="pl-PL"/>
        </w:rPr>
        <w:drawing>
          <wp:inline distT="0" distB="0" distL="0" distR="0" wp14:anchorId="289A5036" wp14:editId="4303DD0B">
            <wp:extent cx="1771650" cy="2657475"/>
            <wp:effectExtent l="0" t="0" r="0" b="9525"/>
            <wp:docPr id="10" name="Obraz 10"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dobny obraz"/>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6900" cy="2665351"/>
                    </a:xfrm>
                    <a:prstGeom prst="rect">
                      <a:avLst/>
                    </a:prstGeom>
                    <a:noFill/>
                    <a:ln>
                      <a:noFill/>
                    </a:ln>
                  </pic:spPr>
                </pic:pic>
              </a:graphicData>
            </a:graphic>
          </wp:inline>
        </w:drawing>
      </w:r>
    </w:p>
    <w:p w:rsidR="006958D6" w:rsidRPr="006958D6" w:rsidRDefault="006958D6" w:rsidP="006958D6">
      <w:pPr>
        <w:tabs>
          <w:tab w:val="left" w:pos="6840"/>
        </w:tabs>
        <w:spacing w:after="0" w:line="240" w:lineRule="auto"/>
        <w:ind w:firstLine="708"/>
        <w:jc w:val="both"/>
        <w:rPr>
          <w:rFonts w:ascii="Times New Roman" w:eastAsia="Times New Roman" w:hAnsi="Times New Roman" w:cs="Times New Roman"/>
          <w:sz w:val="28"/>
          <w:szCs w:val="24"/>
          <w:lang w:eastAsia="pl-PL"/>
        </w:rPr>
      </w:pPr>
      <w:r w:rsidRPr="006958D6">
        <w:rPr>
          <w:sz w:val="28"/>
        </w:rPr>
        <w:t xml:space="preserve"> </w:t>
      </w:r>
    </w:p>
    <w:p w:rsidR="006958D6" w:rsidRPr="008A2FF6" w:rsidRDefault="008A2FF6" w:rsidP="006958D6">
      <w:pPr>
        <w:rPr>
          <w:rFonts w:ascii="Times New Roman" w:hAnsi="Times New Roman" w:cs="Times New Roman"/>
          <w:noProof/>
          <w:sz w:val="28"/>
          <w:szCs w:val="28"/>
          <w:lang w:eastAsia="pl-PL"/>
        </w:rPr>
      </w:pPr>
      <w:r w:rsidRPr="008A2FF6">
        <w:rPr>
          <w:rFonts w:ascii="Times New Roman" w:hAnsi="Times New Roman" w:cs="Times New Roman"/>
          <w:noProof/>
          <w:sz w:val="28"/>
          <w:szCs w:val="28"/>
          <w:lang w:eastAsia="pl-PL"/>
        </w:rPr>
        <w:t>Herlan Coben  autor pow</w:t>
      </w:r>
      <w:r w:rsidR="002940B0">
        <w:rPr>
          <w:rFonts w:ascii="Times New Roman" w:hAnsi="Times New Roman" w:cs="Times New Roman"/>
          <w:noProof/>
          <w:sz w:val="28"/>
          <w:szCs w:val="28"/>
          <w:lang w:eastAsia="pl-PL"/>
        </w:rPr>
        <w:t>ieści krymnialnych. W jego powieś</w:t>
      </w:r>
      <w:r w:rsidRPr="008A2FF6">
        <w:rPr>
          <w:rFonts w:ascii="Times New Roman" w:hAnsi="Times New Roman" w:cs="Times New Roman"/>
          <w:noProof/>
          <w:sz w:val="28"/>
          <w:szCs w:val="28"/>
          <w:lang w:eastAsia="pl-PL"/>
        </w:rPr>
        <w:t>ciach często pojawiaja się nierozwiązane bądź niedokończone sprawy z przeszłości ( takie jak morderstwa, tragiczne wypadki , etc.) oraz  wielokrotne zwroty akcji</w:t>
      </w:r>
      <w:r>
        <w:rPr>
          <w:rFonts w:ascii="Times New Roman" w:hAnsi="Times New Roman" w:cs="Times New Roman"/>
          <w:noProof/>
          <w:sz w:val="28"/>
          <w:szCs w:val="28"/>
          <w:lang w:eastAsia="pl-PL"/>
        </w:rPr>
        <w:t>. W książkach Cobena fabuła toczy się na obszarze stan</w:t>
      </w:r>
      <w:r w:rsidR="002940B0">
        <w:rPr>
          <w:rFonts w:ascii="Times New Roman" w:hAnsi="Times New Roman" w:cs="Times New Roman"/>
          <w:noProof/>
          <w:sz w:val="28"/>
          <w:szCs w:val="28"/>
          <w:lang w:eastAsia="pl-PL"/>
        </w:rPr>
        <w:t>ów Nowy Jork i New Jersey. Lubię</w:t>
      </w:r>
      <w:r>
        <w:rPr>
          <w:rFonts w:ascii="Times New Roman" w:hAnsi="Times New Roman" w:cs="Times New Roman"/>
          <w:noProof/>
          <w:sz w:val="28"/>
          <w:szCs w:val="28"/>
          <w:lang w:eastAsia="pl-PL"/>
        </w:rPr>
        <w:t xml:space="preserve"> jego książki ponieważ trzymają w napięciu do ostatniej strony, często zaskakując niebanalnym zakończeniem  np. „Nie mów nikomu”,  „Wszyscy mamy tajemnice” czy „Schronienie” </w:t>
      </w:r>
      <w:r>
        <w:rPr>
          <w:rFonts w:ascii="Times New Roman" w:hAnsi="Times New Roman" w:cs="Times New Roman"/>
          <w:noProof/>
          <w:sz w:val="28"/>
          <w:szCs w:val="28"/>
          <w:lang w:eastAsia="pl-PL"/>
        </w:rPr>
        <w:br/>
      </w:r>
      <w:r w:rsidR="00CF6AA1">
        <w:rPr>
          <w:rFonts w:ascii="Times New Roman" w:hAnsi="Times New Roman" w:cs="Times New Roman"/>
          <w:noProof/>
          <w:sz w:val="28"/>
          <w:szCs w:val="28"/>
          <w:lang w:eastAsia="pl-PL"/>
        </w:rPr>
        <w:t xml:space="preserve"> </w:t>
      </w:r>
    </w:p>
    <w:p w:rsidR="006958D6" w:rsidRPr="008A2FF6" w:rsidRDefault="006958D6" w:rsidP="006958D6">
      <w:pPr>
        <w:spacing w:after="0" w:line="240" w:lineRule="auto"/>
        <w:jc w:val="both"/>
        <w:rPr>
          <w:rFonts w:ascii="Times New Roman" w:eastAsia="Times New Roman" w:hAnsi="Times New Roman" w:cs="Times New Roman"/>
          <w:color w:val="000000"/>
          <w:sz w:val="24"/>
          <w:szCs w:val="24"/>
          <w:lang w:eastAsia="pl-PL"/>
        </w:rPr>
      </w:pPr>
    </w:p>
    <w:p w:rsidR="006958D6" w:rsidRPr="006958D6" w:rsidRDefault="006958D6" w:rsidP="006958D6">
      <w:pPr>
        <w:rPr>
          <w:rFonts w:ascii="Times New Roman" w:hAnsi="Times New Roman" w:cs="Times New Roman"/>
          <w:sz w:val="28"/>
          <w:szCs w:val="28"/>
          <w:shd w:val="clear" w:color="auto" w:fill="FFFFFF"/>
        </w:rPr>
      </w:pPr>
    </w:p>
    <w:p w:rsidR="006958D6" w:rsidRPr="002164F9" w:rsidRDefault="006958D6" w:rsidP="002164F9">
      <w:pPr>
        <w:spacing w:after="0" w:line="240" w:lineRule="auto"/>
        <w:jc w:val="both"/>
        <w:rPr>
          <w:rFonts w:ascii="Times New Roman" w:eastAsia="Times New Roman" w:hAnsi="Times New Roman" w:cs="Times New Roman"/>
          <w:color w:val="000000"/>
          <w:sz w:val="28"/>
          <w:szCs w:val="28"/>
          <w:lang w:eastAsia="pl-PL"/>
        </w:rPr>
      </w:pPr>
      <w:r w:rsidRPr="006958D6">
        <w:rPr>
          <w:rFonts w:ascii="Times New Roman" w:eastAsia="Times New Roman" w:hAnsi="Times New Roman" w:cs="Times New Roman"/>
          <w:color w:val="000000"/>
          <w:sz w:val="28"/>
          <w:szCs w:val="28"/>
          <w:lang w:eastAsia="pl-PL"/>
        </w:rPr>
        <w:lastRenderedPageBreak/>
        <w:t xml:space="preserve">                           </w:t>
      </w:r>
      <w:r w:rsidR="002164F9">
        <w:rPr>
          <w:rFonts w:ascii="Times New Roman" w:eastAsia="Times New Roman" w:hAnsi="Times New Roman" w:cs="Times New Roman"/>
          <w:color w:val="000000"/>
          <w:sz w:val="28"/>
          <w:szCs w:val="28"/>
          <w:lang w:eastAsia="pl-PL"/>
        </w:rPr>
        <w:t xml:space="preserve">                              </w:t>
      </w:r>
    </w:p>
    <w:p w:rsidR="006958D6" w:rsidRPr="004065C1" w:rsidRDefault="006958D6" w:rsidP="006958D6">
      <w:pPr>
        <w:rPr>
          <w:rFonts w:ascii="Verdana" w:hAnsi="Verdana"/>
          <w:b/>
          <w:bCs/>
          <w:color w:val="C00000"/>
        </w:rPr>
      </w:pPr>
      <w:r w:rsidRPr="004065C1">
        <w:rPr>
          <w:rFonts w:ascii="Verdana" w:hAnsi="Verdana"/>
          <w:b/>
          <w:bCs/>
          <w:color w:val="C00000"/>
        </w:rPr>
        <w:t>Migawki z życia szkoły</w:t>
      </w:r>
    </w:p>
    <w:p w:rsidR="006958D6" w:rsidRDefault="00EF07EB" w:rsidP="004065C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Dnia  </w:t>
      </w:r>
      <w:r w:rsidR="002164F9">
        <w:rPr>
          <w:rFonts w:ascii="Times New Roman" w:hAnsi="Times New Roman" w:cs="Times New Roman"/>
          <w:b/>
          <w:sz w:val="28"/>
          <w:szCs w:val="28"/>
        </w:rPr>
        <w:t>28.04.201</w:t>
      </w:r>
      <w:r w:rsidR="004065C1">
        <w:rPr>
          <w:rFonts w:ascii="Times New Roman" w:hAnsi="Times New Roman" w:cs="Times New Roman"/>
          <w:b/>
          <w:sz w:val="28"/>
          <w:szCs w:val="28"/>
        </w:rPr>
        <w:t xml:space="preserve">7 r. odbył się wewnątrzszkolny konkurs recytatorski poezji Wisławy Szymborskiej </w:t>
      </w:r>
    </w:p>
    <w:p w:rsidR="00EF07EB" w:rsidRPr="004065C1" w:rsidRDefault="00EF07EB" w:rsidP="004065C1">
      <w:pPr>
        <w:spacing w:after="0" w:line="240" w:lineRule="auto"/>
        <w:jc w:val="center"/>
        <w:rPr>
          <w:rFonts w:ascii="Times New Roman" w:hAnsi="Times New Roman" w:cs="Times New Roman"/>
          <w:b/>
          <w:sz w:val="28"/>
          <w:szCs w:val="28"/>
        </w:rPr>
      </w:pPr>
    </w:p>
    <w:p w:rsidR="006958D6" w:rsidRPr="006958D6" w:rsidRDefault="004065C1" w:rsidP="006958D6">
      <w:pPr>
        <w:jc w:val="center"/>
      </w:pPr>
      <w:r>
        <w:rPr>
          <w:noProof/>
          <w:lang w:eastAsia="pl-PL"/>
        </w:rPr>
        <w:drawing>
          <wp:inline distT="0" distB="0" distL="0" distR="0" wp14:anchorId="6B683534" wp14:editId="17CE02A8">
            <wp:extent cx="3952875" cy="2965120"/>
            <wp:effectExtent l="0" t="0" r="0" b="6985"/>
            <wp:docPr id="11" name="Obraz 11" descr="C:\Users\Alfa\Desktop\P104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a\Desktop\P10408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52186" cy="2964603"/>
                    </a:xfrm>
                    <a:prstGeom prst="rect">
                      <a:avLst/>
                    </a:prstGeom>
                    <a:noFill/>
                    <a:ln>
                      <a:noFill/>
                    </a:ln>
                  </pic:spPr>
                </pic:pic>
              </a:graphicData>
            </a:graphic>
          </wp:inline>
        </w:drawing>
      </w:r>
      <w:r>
        <w:t xml:space="preserve"> </w:t>
      </w:r>
    </w:p>
    <w:p w:rsidR="006958D6" w:rsidRPr="006958D6" w:rsidRDefault="004065C1" w:rsidP="004065C1">
      <w:pPr>
        <w:jc w:val="center"/>
        <w:rPr>
          <w:rFonts w:ascii="Times New Roman" w:hAnsi="Times New Roman" w:cs="Times New Roman"/>
          <w:sz w:val="28"/>
          <w:szCs w:val="28"/>
        </w:rPr>
      </w:pPr>
      <w:r>
        <w:rPr>
          <w:rFonts w:ascii="Times New Roman" w:hAnsi="Times New Roman" w:cs="Times New Roman"/>
          <w:sz w:val="28"/>
          <w:szCs w:val="28"/>
        </w:rPr>
        <w:t xml:space="preserve">Wyróżnienie w konkursie oraz nagrodę otrzymała Weronika </w:t>
      </w:r>
      <w:proofErr w:type="spellStart"/>
      <w:r>
        <w:rPr>
          <w:rFonts w:ascii="Times New Roman" w:hAnsi="Times New Roman" w:cs="Times New Roman"/>
          <w:sz w:val="28"/>
          <w:szCs w:val="28"/>
        </w:rPr>
        <w:t>Szubelko</w:t>
      </w:r>
      <w:proofErr w:type="spellEnd"/>
      <w:r>
        <w:rPr>
          <w:rFonts w:ascii="Times New Roman" w:hAnsi="Times New Roman" w:cs="Times New Roman"/>
          <w:sz w:val="28"/>
          <w:szCs w:val="28"/>
        </w:rPr>
        <w:t xml:space="preserve">  z klasy II A Wojewódzkiego Technikum dla Młodzieży</w:t>
      </w:r>
    </w:p>
    <w:p w:rsidR="00EF07EB" w:rsidRPr="00F37C85" w:rsidRDefault="006958D6" w:rsidP="00EF07EB">
      <w:pPr>
        <w:pStyle w:val="Bezodstpw"/>
        <w:jc w:val="center"/>
        <w:rPr>
          <w:rFonts w:ascii="Times New Roman" w:hAnsi="Times New Roman" w:cs="Times New Roman"/>
          <w:b/>
          <w:bCs/>
          <w:sz w:val="28"/>
          <w:szCs w:val="28"/>
        </w:rPr>
      </w:pPr>
      <w:r w:rsidRPr="006958D6">
        <w:t xml:space="preserve"> </w:t>
      </w:r>
      <w:r w:rsidR="00EF07EB" w:rsidRPr="00F37C85">
        <w:rPr>
          <w:rFonts w:ascii="Times New Roman" w:hAnsi="Times New Roman" w:cs="Times New Roman"/>
          <w:b/>
          <w:bCs/>
          <w:sz w:val="28"/>
          <w:szCs w:val="28"/>
        </w:rPr>
        <w:t>FINAŁ </w:t>
      </w:r>
      <w:r w:rsidR="00EF07EB" w:rsidRPr="00F37C85">
        <w:rPr>
          <w:rStyle w:val="apple-converted-space"/>
          <w:rFonts w:ascii="Times New Roman" w:hAnsi="Times New Roman" w:cs="Times New Roman"/>
          <w:b/>
          <w:bCs/>
          <w:sz w:val="28"/>
          <w:szCs w:val="28"/>
        </w:rPr>
        <w:t> </w:t>
      </w:r>
      <w:r w:rsidR="00EF07EB" w:rsidRPr="00F37C85">
        <w:rPr>
          <w:rFonts w:ascii="Times New Roman" w:hAnsi="Times New Roman" w:cs="Times New Roman"/>
          <w:b/>
          <w:bCs/>
          <w:sz w:val="28"/>
          <w:szCs w:val="28"/>
        </w:rPr>
        <w:t>PROGRAMU TR</w:t>
      </w:r>
      <w:r w:rsidR="00EF07EB">
        <w:rPr>
          <w:rFonts w:ascii="Times New Roman" w:hAnsi="Times New Roman" w:cs="Times New Roman"/>
          <w:b/>
          <w:bCs/>
          <w:sz w:val="28"/>
          <w:szCs w:val="28"/>
        </w:rPr>
        <w:t>ZYMAJ FORMĘ W ROKU SZKOLNYM 2016/2017</w:t>
      </w:r>
    </w:p>
    <w:p w:rsidR="006958D6" w:rsidRPr="006958D6" w:rsidRDefault="00EF07EB" w:rsidP="006958D6">
      <w:pPr>
        <w:jc w:val="center"/>
      </w:pPr>
      <w:r>
        <w:rPr>
          <w:noProof/>
          <w:lang w:eastAsia="pl-PL"/>
        </w:rPr>
        <w:drawing>
          <wp:anchor distT="0" distB="0" distL="114300" distR="114300" simplePos="0" relativeHeight="251671552" behindDoc="1" locked="0" layoutInCell="1" allowOverlap="1" wp14:anchorId="18AFEAEF" wp14:editId="2FD48D32">
            <wp:simplePos x="0" y="0"/>
            <wp:positionH relativeFrom="column">
              <wp:posOffset>1186815</wp:posOffset>
            </wp:positionH>
            <wp:positionV relativeFrom="paragraph">
              <wp:posOffset>137795</wp:posOffset>
            </wp:positionV>
            <wp:extent cx="3095625" cy="1915160"/>
            <wp:effectExtent l="0" t="0" r="9525" b="8890"/>
            <wp:wrapTight wrapText="bothSides">
              <wp:wrapPolygon edited="0">
                <wp:start x="0" y="0"/>
                <wp:lineTo x="0" y="21485"/>
                <wp:lineTo x="21534" y="21485"/>
                <wp:lineTo x="21534" y="0"/>
                <wp:lineTo x="0" y="0"/>
              </wp:wrapPolygon>
            </wp:wrapTight>
            <wp:docPr id="12" name="Obraz 12" descr="Znalezione obrazy dla zapytania trzymaj form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nalezione obrazy dla zapytania trzymaj formę"/>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5625" cy="1915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8D6" w:rsidRPr="006958D6" w:rsidRDefault="006958D6" w:rsidP="006958D6">
      <w:pPr>
        <w:rPr>
          <w:noProof/>
          <w:lang w:eastAsia="pl-PL"/>
        </w:rPr>
      </w:pPr>
    </w:p>
    <w:p w:rsidR="006958D6" w:rsidRPr="006958D6" w:rsidRDefault="006958D6" w:rsidP="006958D6">
      <w:pPr>
        <w:rPr>
          <w:noProof/>
          <w:lang w:eastAsia="pl-PL"/>
        </w:rPr>
      </w:pPr>
      <w:r w:rsidRPr="006958D6">
        <w:rPr>
          <w:noProof/>
          <w:lang w:eastAsia="pl-PL"/>
        </w:rPr>
        <w:t xml:space="preserve"> </w:t>
      </w:r>
    </w:p>
    <w:p w:rsidR="006958D6" w:rsidRPr="006958D6" w:rsidRDefault="00EF07EB" w:rsidP="006958D6">
      <w:pPr>
        <w:shd w:val="clear" w:color="auto" w:fill="FFFFFF"/>
        <w:spacing w:after="90" w:line="290" w:lineRule="atLeast"/>
        <w:rPr>
          <w:rFonts w:ascii="Times New Roman" w:eastAsia="Times New Roman" w:hAnsi="Times New Roman" w:cs="Times New Roman"/>
          <w:color w:val="141823"/>
          <w:sz w:val="28"/>
          <w:szCs w:val="28"/>
          <w:lang w:eastAsia="pl-PL"/>
        </w:rPr>
      </w:pPr>
      <w:r>
        <w:rPr>
          <w:rFonts w:ascii="Times New Roman" w:eastAsia="Times New Roman" w:hAnsi="Times New Roman" w:cs="Times New Roman"/>
          <w:b/>
          <w:color w:val="141823"/>
          <w:sz w:val="28"/>
          <w:szCs w:val="28"/>
          <w:lang w:eastAsia="pl-PL"/>
        </w:rPr>
        <w:t xml:space="preserve"> </w:t>
      </w:r>
    </w:p>
    <w:p w:rsidR="006958D6" w:rsidRPr="006958D6" w:rsidRDefault="006958D6" w:rsidP="006958D6">
      <w:pPr>
        <w:rPr>
          <w:noProof/>
          <w:lang w:eastAsia="pl-PL"/>
        </w:rPr>
      </w:pPr>
    </w:p>
    <w:p w:rsidR="006958D6" w:rsidRPr="006958D6" w:rsidRDefault="006958D6" w:rsidP="006958D6">
      <w:pPr>
        <w:rPr>
          <w:sz w:val="28"/>
          <w:szCs w:val="28"/>
        </w:rPr>
      </w:pPr>
    </w:p>
    <w:p w:rsidR="006958D6" w:rsidRPr="006958D6" w:rsidRDefault="006958D6" w:rsidP="006958D6">
      <w:pPr>
        <w:rPr>
          <w:rFonts w:ascii="Verdana" w:hAnsi="Verdana"/>
          <w:b/>
          <w:bCs/>
          <w:sz w:val="24"/>
          <w:szCs w:val="24"/>
        </w:rPr>
      </w:pPr>
    </w:p>
    <w:p w:rsidR="00EF07EB" w:rsidRDefault="00EF07EB" w:rsidP="00EF07EB">
      <w:pPr>
        <w:pStyle w:val="Bezodstpw"/>
        <w:rPr>
          <w:rFonts w:ascii="Times New Roman" w:hAnsi="Times New Roman" w:cs="Times New Roman"/>
          <w:sz w:val="28"/>
          <w:szCs w:val="28"/>
          <w:shd w:val="clear" w:color="auto" w:fill="FFFFFF"/>
        </w:rPr>
      </w:pPr>
      <w:r>
        <w:rPr>
          <w:rFonts w:ascii="Times New Roman" w:hAnsi="Times New Roman" w:cs="Times New Roman"/>
          <w:sz w:val="28"/>
          <w:szCs w:val="28"/>
        </w:rPr>
        <w:t xml:space="preserve">Ogólnopolski  Program Edukacyjny „TRZYMAJ FORMĘ”  </w:t>
      </w:r>
      <w:r w:rsidRPr="0074538D">
        <w:rPr>
          <w:rFonts w:ascii="Times New Roman" w:hAnsi="Times New Roman" w:cs="Times New Roman"/>
          <w:sz w:val="28"/>
          <w:szCs w:val="28"/>
        </w:rPr>
        <w:t xml:space="preserve">to inicjatywa </w:t>
      </w:r>
      <w:r w:rsidRPr="0074538D">
        <w:rPr>
          <w:rFonts w:ascii="Times New Roman" w:hAnsi="Times New Roman" w:cs="Times New Roman"/>
          <w:color w:val="000000"/>
          <w:sz w:val="28"/>
          <w:szCs w:val="28"/>
          <w:shd w:val="clear" w:color="auto" w:fill="FFFFFF"/>
        </w:rPr>
        <w:t>adresowa</w:t>
      </w:r>
      <w:r>
        <w:rPr>
          <w:rFonts w:ascii="Times New Roman" w:hAnsi="Times New Roman" w:cs="Times New Roman"/>
          <w:color w:val="000000"/>
          <w:sz w:val="28"/>
          <w:szCs w:val="28"/>
          <w:shd w:val="clear" w:color="auto" w:fill="FFFFFF"/>
        </w:rPr>
        <w:t xml:space="preserve">na </w:t>
      </w:r>
      <w:r w:rsidRPr="0074538D">
        <w:rPr>
          <w:rFonts w:ascii="Times New Roman" w:hAnsi="Times New Roman" w:cs="Times New Roman"/>
          <w:color w:val="000000"/>
          <w:sz w:val="28"/>
          <w:szCs w:val="28"/>
          <w:shd w:val="clear" w:color="auto" w:fill="FFFFFF"/>
        </w:rPr>
        <w:t xml:space="preserve"> do uczniów klas I-III szkół gimnazjalnych i IV-VI szkół podstawowych oraz do ich rodziców</w:t>
      </w:r>
      <w:r>
        <w:rPr>
          <w:rFonts w:ascii="Times New Roman" w:hAnsi="Times New Roman" w:cs="Times New Roman"/>
          <w:color w:val="000000"/>
          <w:sz w:val="28"/>
          <w:szCs w:val="28"/>
          <w:shd w:val="clear" w:color="auto" w:fill="FFFFFF"/>
        </w:rPr>
        <w:t>.</w:t>
      </w:r>
      <w:r>
        <w:rPr>
          <w:rFonts w:ascii="Trebuchet MS" w:eastAsia="Times New Roman" w:hAnsi="Trebuchet MS" w:cs="Times New Roman"/>
          <w:b/>
          <w:bCs/>
          <w:sz w:val="34"/>
          <w:szCs w:val="34"/>
          <w:lang w:eastAsia="pl-PL"/>
        </w:rPr>
        <w:t xml:space="preserve"> </w:t>
      </w:r>
      <w:r>
        <w:rPr>
          <w:rFonts w:ascii="Times New Roman" w:hAnsi="Times New Roman" w:cs="Times New Roman"/>
          <w:sz w:val="28"/>
          <w:szCs w:val="28"/>
        </w:rPr>
        <w:t>Propagująca zdrowy styl życia -</w:t>
      </w:r>
      <w:r w:rsidRPr="0074538D">
        <w:rPr>
          <w:rFonts w:ascii="Times New Roman" w:hAnsi="Times New Roman" w:cs="Times New Roman"/>
          <w:sz w:val="28"/>
          <w:szCs w:val="28"/>
        </w:rPr>
        <w:t xml:space="preserve"> zb</w:t>
      </w:r>
      <w:r>
        <w:rPr>
          <w:rFonts w:ascii="Times New Roman" w:hAnsi="Times New Roman" w:cs="Times New Roman"/>
          <w:sz w:val="28"/>
          <w:szCs w:val="28"/>
        </w:rPr>
        <w:t xml:space="preserve">ilansowane odżywianie połączone </w:t>
      </w:r>
      <w:r w:rsidRPr="0074538D">
        <w:rPr>
          <w:rFonts w:ascii="Times New Roman" w:hAnsi="Times New Roman" w:cs="Times New Roman"/>
          <w:sz w:val="28"/>
          <w:szCs w:val="28"/>
        </w:rPr>
        <w:t>z regularną aktywnością fizyczną.</w:t>
      </w:r>
      <w:r>
        <w:rPr>
          <w:rFonts w:ascii="Times New Roman" w:hAnsi="Times New Roman" w:cs="Times New Roman"/>
          <w:sz w:val="28"/>
          <w:szCs w:val="28"/>
        </w:rPr>
        <w:br/>
      </w:r>
      <w:r w:rsidRPr="00F7359D">
        <w:rPr>
          <w:rFonts w:ascii="Times New Roman" w:hAnsi="Times New Roman" w:cs="Times New Roman"/>
          <w:sz w:val="28"/>
          <w:szCs w:val="28"/>
          <w:shd w:val="clear" w:color="auto" w:fill="FFFFFF"/>
        </w:rPr>
        <w:t xml:space="preserve">Zakończenie realizacji programu „Trzymaj formę” </w:t>
      </w:r>
      <w:r>
        <w:rPr>
          <w:rFonts w:ascii="Times New Roman" w:hAnsi="Times New Roman" w:cs="Times New Roman"/>
          <w:sz w:val="28"/>
          <w:szCs w:val="28"/>
          <w:shd w:val="clear" w:color="auto" w:fill="FFFFFF"/>
        </w:rPr>
        <w:t xml:space="preserve"> w roku szkolnym 2016/2017 odbyło się dnia 30 maja 2017</w:t>
      </w:r>
      <w:r w:rsidRPr="00F7359D">
        <w:rPr>
          <w:rFonts w:ascii="Times New Roman" w:hAnsi="Times New Roman" w:cs="Times New Roman"/>
          <w:sz w:val="28"/>
          <w:szCs w:val="28"/>
          <w:shd w:val="clear" w:color="auto" w:fill="FFFFFF"/>
        </w:rPr>
        <w:t xml:space="preserve"> r. </w:t>
      </w:r>
      <w:r>
        <w:rPr>
          <w:rFonts w:ascii="Times New Roman" w:hAnsi="Times New Roman" w:cs="Times New Roman"/>
          <w:sz w:val="28"/>
          <w:szCs w:val="28"/>
          <w:shd w:val="clear" w:color="auto" w:fill="FFFFFF"/>
        </w:rPr>
        <w:t xml:space="preserve"> po raz trzeci w Zachodniopomorskim Centrum </w:t>
      </w:r>
      <w:r>
        <w:rPr>
          <w:rFonts w:ascii="Times New Roman" w:hAnsi="Times New Roman" w:cs="Times New Roman"/>
          <w:sz w:val="28"/>
          <w:szCs w:val="28"/>
          <w:shd w:val="clear" w:color="auto" w:fill="FFFFFF"/>
        </w:rPr>
        <w:lastRenderedPageBreak/>
        <w:t>Kształcenia Zawodowego i Ustawicznego w Świnoujściu.</w:t>
      </w:r>
      <w:r w:rsidRPr="007F5FEE">
        <w:rPr>
          <w:rFonts w:ascii="Times New Roman" w:eastAsia="Times New Roman" w:hAnsi="Times New Roman" w:cs="Times New Roman"/>
          <w:sz w:val="28"/>
          <w:szCs w:val="28"/>
          <w:lang w:eastAsia="pl-PL"/>
        </w:rPr>
        <w:t xml:space="preserve"> </w:t>
      </w:r>
      <w:r w:rsidRPr="0015089D">
        <w:rPr>
          <w:rFonts w:ascii="Times New Roman" w:eastAsia="Times New Roman" w:hAnsi="Times New Roman" w:cs="Times New Roman"/>
          <w:sz w:val="28"/>
          <w:szCs w:val="28"/>
          <w:lang w:eastAsia="pl-PL"/>
        </w:rPr>
        <w:t>Szkoły</w:t>
      </w:r>
      <w:r>
        <w:rPr>
          <w:rFonts w:ascii="Times New Roman" w:eastAsia="Times New Roman" w:hAnsi="Times New Roman" w:cs="Times New Roman"/>
          <w:sz w:val="28"/>
          <w:szCs w:val="28"/>
          <w:lang w:eastAsia="pl-PL"/>
        </w:rPr>
        <w:t xml:space="preserve">, </w:t>
      </w:r>
      <w:r w:rsidRPr="0015089D">
        <w:rPr>
          <w:rFonts w:ascii="Times New Roman" w:eastAsia="Times New Roman" w:hAnsi="Times New Roman" w:cs="Times New Roman"/>
          <w:sz w:val="28"/>
          <w:szCs w:val="28"/>
          <w:lang w:eastAsia="pl-PL"/>
        </w:rPr>
        <w:t xml:space="preserve"> która przez lata</w:t>
      </w:r>
      <w:r>
        <w:rPr>
          <w:rFonts w:ascii="Times New Roman" w:eastAsia="Times New Roman" w:hAnsi="Times New Roman" w:cs="Times New Roman"/>
          <w:sz w:val="28"/>
          <w:szCs w:val="28"/>
          <w:lang w:eastAsia="pl-PL"/>
        </w:rPr>
        <w:t xml:space="preserve"> kształci w zawodach związanych ze  świadczeniem  usług w zakresie zdrowia</w:t>
      </w:r>
      <w:r>
        <w:rPr>
          <w:rFonts w:ascii="Times New Roman" w:hAnsi="Times New Roman" w:cs="Times New Roman"/>
          <w:sz w:val="28"/>
          <w:szCs w:val="28"/>
          <w:shd w:val="clear" w:color="auto" w:fill="FFFFFF"/>
        </w:rPr>
        <w:t xml:space="preserve"> .  </w:t>
      </w:r>
      <w:r w:rsidRPr="00AC443D">
        <w:rPr>
          <w:rFonts w:ascii="Times New Roman" w:hAnsi="Times New Roman" w:cs="Times New Roman"/>
          <w:sz w:val="28"/>
          <w:szCs w:val="28"/>
          <w:shd w:val="clear" w:color="auto" w:fill="FFFFFF"/>
        </w:rPr>
        <w:t xml:space="preserve">W programie „Trzymaj formę” realizowanym na terenie </w:t>
      </w:r>
      <w:r>
        <w:rPr>
          <w:rFonts w:ascii="Times New Roman" w:hAnsi="Times New Roman" w:cs="Times New Roman"/>
          <w:sz w:val="28"/>
          <w:szCs w:val="28"/>
          <w:shd w:val="clear" w:color="auto" w:fill="FFFFFF"/>
        </w:rPr>
        <w:t>Świnoujścia uczestniczyło dzie</w:t>
      </w:r>
      <w:r w:rsidRPr="00AC443D">
        <w:rPr>
          <w:rFonts w:ascii="Times New Roman" w:hAnsi="Times New Roman" w:cs="Times New Roman"/>
          <w:sz w:val="28"/>
          <w:szCs w:val="28"/>
          <w:shd w:val="clear" w:color="auto" w:fill="FFFFFF"/>
        </w:rPr>
        <w:t>więć</w:t>
      </w:r>
      <w:r>
        <w:rPr>
          <w:rFonts w:ascii="Times New Roman" w:hAnsi="Times New Roman" w:cs="Times New Roman"/>
          <w:sz w:val="28"/>
          <w:szCs w:val="28"/>
          <w:shd w:val="clear" w:color="auto" w:fill="FFFFFF"/>
        </w:rPr>
        <w:t xml:space="preserve"> szkół: </w:t>
      </w:r>
    </w:p>
    <w:p w:rsidR="00EF07EB" w:rsidRDefault="00EF07EB" w:rsidP="00EF07EB">
      <w:pPr>
        <w:pStyle w:val="Bezodstpw"/>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w:t>
      </w:r>
      <w:r w:rsidRPr="00AC443D">
        <w:rPr>
          <w:rFonts w:ascii="Times New Roman" w:hAnsi="Times New Roman" w:cs="Times New Roman"/>
          <w:color w:val="000000"/>
          <w:sz w:val="28"/>
          <w:szCs w:val="28"/>
          <w:shd w:val="clear" w:color="auto" w:fill="FFFFFF"/>
        </w:rPr>
        <w:t xml:space="preserve"> Gimnazjum Publiczne nr 2  </w:t>
      </w:r>
      <w:r>
        <w:rPr>
          <w:rFonts w:ascii="Times New Roman" w:hAnsi="Times New Roman" w:cs="Times New Roman"/>
          <w:color w:val="000000"/>
          <w:sz w:val="28"/>
          <w:szCs w:val="28"/>
          <w:shd w:val="clear" w:color="auto" w:fill="FFFFFF"/>
        </w:rPr>
        <w:t xml:space="preserve"> </w:t>
      </w:r>
      <w:r w:rsidRPr="00AC443D">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AC443D">
        <w:rPr>
          <w:rFonts w:ascii="Times New Roman" w:hAnsi="Times New Roman" w:cs="Times New Roman"/>
          <w:color w:val="000000"/>
          <w:sz w:val="28"/>
          <w:szCs w:val="28"/>
          <w:shd w:val="clear" w:color="auto" w:fill="FFFFFF"/>
        </w:rPr>
        <w:t xml:space="preserve">Zespół Szkół Ogólnokształcących </w:t>
      </w:r>
      <w:r>
        <w:rPr>
          <w:rFonts w:ascii="Times New Roman" w:hAnsi="Times New Roman" w:cs="Times New Roman"/>
          <w:color w:val="000000"/>
          <w:sz w:val="28"/>
          <w:szCs w:val="28"/>
          <w:shd w:val="clear" w:color="auto" w:fill="FFFFFF"/>
        </w:rPr>
        <w:t xml:space="preserve"> </w:t>
      </w:r>
      <w:r w:rsidRPr="00AC443D">
        <w:rPr>
          <w:rFonts w:ascii="Times New Roman" w:hAnsi="Times New Roman" w:cs="Times New Roman"/>
          <w:color w:val="000000"/>
          <w:sz w:val="28"/>
          <w:szCs w:val="28"/>
          <w:shd w:val="clear" w:color="auto" w:fill="FFFFFF"/>
        </w:rPr>
        <w:t xml:space="preserve"> </w:t>
      </w:r>
      <w:r w:rsidRPr="00AC443D">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AC443D">
        <w:rPr>
          <w:rFonts w:ascii="Times New Roman" w:hAnsi="Times New Roman" w:cs="Times New Roman"/>
          <w:color w:val="000000"/>
          <w:sz w:val="28"/>
          <w:szCs w:val="28"/>
          <w:shd w:val="clear" w:color="auto" w:fill="FFFFFF"/>
        </w:rPr>
        <w:t>Gimn</w:t>
      </w:r>
      <w:r>
        <w:rPr>
          <w:rFonts w:ascii="Times New Roman" w:hAnsi="Times New Roman" w:cs="Times New Roman"/>
          <w:color w:val="000000"/>
          <w:sz w:val="28"/>
          <w:szCs w:val="28"/>
          <w:shd w:val="clear" w:color="auto" w:fill="FFFFFF"/>
        </w:rPr>
        <w:t>azjum Publiczne nr 3</w:t>
      </w:r>
      <w:r w:rsidRPr="00AC443D">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AC443D">
        <w:rPr>
          <w:rFonts w:ascii="Times New Roman" w:hAnsi="Times New Roman" w:cs="Times New Roman"/>
          <w:color w:val="000000"/>
          <w:sz w:val="28"/>
          <w:szCs w:val="28"/>
          <w:shd w:val="clear" w:color="auto" w:fill="FFFFFF"/>
        </w:rPr>
        <w:t>Społeczne Towarzystwo Szkoł</w:t>
      </w:r>
      <w:r>
        <w:rPr>
          <w:rFonts w:ascii="Times New Roman" w:hAnsi="Times New Roman" w:cs="Times New Roman"/>
          <w:color w:val="000000"/>
          <w:sz w:val="28"/>
          <w:szCs w:val="28"/>
          <w:shd w:val="clear" w:color="auto" w:fill="FFFFFF"/>
        </w:rPr>
        <w:t xml:space="preserve">y Gimnazjalnej </w:t>
      </w:r>
      <w:r w:rsidRPr="00AC443D">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AC443D">
        <w:rPr>
          <w:rFonts w:ascii="Times New Roman" w:hAnsi="Times New Roman" w:cs="Times New Roman"/>
          <w:color w:val="000000"/>
          <w:sz w:val="28"/>
          <w:szCs w:val="28"/>
          <w:shd w:val="clear" w:color="auto" w:fill="FFFFFF"/>
        </w:rPr>
        <w:t>Zespół Szkół Publiczny</w:t>
      </w:r>
      <w:r>
        <w:rPr>
          <w:rFonts w:ascii="Times New Roman" w:hAnsi="Times New Roman" w:cs="Times New Roman"/>
          <w:color w:val="000000"/>
          <w:sz w:val="28"/>
          <w:szCs w:val="28"/>
          <w:shd w:val="clear" w:color="auto" w:fill="FFFFFF"/>
        </w:rPr>
        <w:t>ch nr 4</w:t>
      </w:r>
      <w:r w:rsidRPr="00AC443D">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AC443D">
        <w:rPr>
          <w:rFonts w:ascii="Times New Roman" w:hAnsi="Times New Roman" w:cs="Times New Roman"/>
          <w:color w:val="000000"/>
          <w:sz w:val="28"/>
          <w:szCs w:val="28"/>
          <w:shd w:val="clear" w:color="auto" w:fill="FFFFFF"/>
        </w:rPr>
        <w:t>Sz</w:t>
      </w:r>
      <w:r>
        <w:rPr>
          <w:rFonts w:ascii="Times New Roman" w:hAnsi="Times New Roman" w:cs="Times New Roman"/>
          <w:color w:val="000000"/>
          <w:sz w:val="28"/>
          <w:szCs w:val="28"/>
          <w:shd w:val="clear" w:color="auto" w:fill="FFFFFF"/>
        </w:rPr>
        <w:t>koła Podstawowa Nr 1</w:t>
      </w:r>
      <w:r w:rsidRPr="00AC443D">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AC443D">
        <w:rPr>
          <w:rFonts w:ascii="Times New Roman" w:hAnsi="Times New Roman" w:cs="Times New Roman"/>
          <w:color w:val="000000"/>
          <w:sz w:val="28"/>
          <w:szCs w:val="28"/>
          <w:shd w:val="clear" w:color="auto" w:fill="FFFFFF"/>
        </w:rPr>
        <w:t>Szk</w:t>
      </w:r>
      <w:r>
        <w:rPr>
          <w:rFonts w:ascii="Times New Roman" w:hAnsi="Times New Roman" w:cs="Times New Roman"/>
          <w:color w:val="000000"/>
          <w:sz w:val="28"/>
          <w:szCs w:val="28"/>
          <w:shd w:val="clear" w:color="auto" w:fill="FFFFFF"/>
        </w:rPr>
        <w:t xml:space="preserve">oła Podstawowa Nr 2 </w:t>
      </w:r>
      <w:r w:rsidRPr="00AC443D">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AC443D">
        <w:rPr>
          <w:rFonts w:ascii="Times New Roman" w:hAnsi="Times New Roman" w:cs="Times New Roman"/>
          <w:color w:val="000000"/>
          <w:sz w:val="28"/>
          <w:szCs w:val="28"/>
          <w:shd w:val="clear" w:color="auto" w:fill="FFFFFF"/>
        </w:rPr>
        <w:t>Szk</w:t>
      </w:r>
      <w:r>
        <w:rPr>
          <w:rFonts w:ascii="Times New Roman" w:hAnsi="Times New Roman" w:cs="Times New Roman"/>
          <w:color w:val="000000"/>
          <w:sz w:val="28"/>
          <w:szCs w:val="28"/>
          <w:shd w:val="clear" w:color="auto" w:fill="FFFFFF"/>
        </w:rPr>
        <w:t xml:space="preserve">oła Podstawowa Nr 6 </w:t>
      </w:r>
      <w:r w:rsidRPr="00AC443D">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AC443D">
        <w:rPr>
          <w:rFonts w:ascii="Times New Roman" w:hAnsi="Times New Roman" w:cs="Times New Roman"/>
          <w:color w:val="000000"/>
          <w:sz w:val="28"/>
          <w:szCs w:val="28"/>
          <w:shd w:val="clear" w:color="auto" w:fill="FFFFFF"/>
        </w:rPr>
        <w:t xml:space="preserve">Zespół  </w:t>
      </w:r>
      <w:proofErr w:type="spellStart"/>
      <w:r w:rsidRPr="00AC443D">
        <w:rPr>
          <w:rFonts w:ascii="Times New Roman" w:hAnsi="Times New Roman" w:cs="Times New Roman"/>
          <w:color w:val="000000"/>
          <w:sz w:val="28"/>
          <w:szCs w:val="28"/>
          <w:shd w:val="clear" w:color="auto" w:fill="FFFFFF"/>
        </w:rPr>
        <w:t>Szk</w:t>
      </w:r>
      <w:r>
        <w:rPr>
          <w:rFonts w:ascii="Times New Roman" w:hAnsi="Times New Roman" w:cs="Times New Roman"/>
          <w:color w:val="000000"/>
          <w:sz w:val="28"/>
          <w:szCs w:val="28"/>
          <w:shd w:val="clear" w:color="auto" w:fill="FFFFFF"/>
        </w:rPr>
        <w:t>olno</w:t>
      </w:r>
      <w:proofErr w:type="spellEnd"/>
      <w:r>
        <w:rPr>
          <w:rFonts w:ascii="Times New Roman" w:hAnsi="Times New Roman" w:cs="Times New Roman"/>
          <w:color w:val="000000"/>
          <w:sz w:val="28"/>
          <w:szCs w:val="28"/>
          <w:shd w:val="clear" w:color="auto" w:fill="FFFFFF"/>
        </w:rPr>
        <w:t xml:space="preserve"> - Przedszkolny</w:t>
      </w:r>
    </w:p>
    <w:p w:rsidR="00EF07EB" w:rsidRDefault="00EF07EB" w:rsidP="00EF07EB">
      <w:pPr>
        <w:pStyle w:val="Bezodstpw"/>
        <w:rPr>
          <w:rFonts w:ascii="Times New Roman" w:hAnsi="Times New Roman" w:cs="Times New Roman"/>
          <w:sz w:val="28"/>
          <w:szCs w:val="28"/>
        </w:rPr>
      </w:pPr>
      <w:r>
        <w:rPr>
          <w:rFonts w:ascii="Times New Roman" w:hAnsi="Times New Roman" w:cs="Times New Roman"/>
          <w:sz w:val="28"/>
          <w:szCs w:val="28"/>
        </w:rPr>
        <w:t>W tegorocznym finale organizatorzy :</w:t>
      </w:r>
    </w:p>
    <w:p w:rsidR="00EF07EB" w:rsidRPr="00856075" w:rsidRDefault="00EF07EB" w:rsidP="00EF07EB">
      <w:pPr>
        <w:pStyle w:val="Bezodstpw"/>
        <w:rPr>
          <w:rFonts w:ascii="Times New Roman" w:hAnsi="Times New Roman" w:cs="Times New Roman"/>
          <w:sz w:val="28"/>
          <w:szCs w:val="28"/>
        </w:rPr>
      </w:pPr>
      <w:r w:rsidRPr="00856075">
        <w:rPr>
          <w:rStyle w:val="apple-converted-space"/>
          <w:rFonts w:ascii="Times New Roman" w:hAnsi="Times New Roman" w:cs="Times New Roman"/>
          <w:sz w:val="28"/>
          <w:szCs w:val="28"/>
        </w:rPr>
        <w:t>-</w:t>
      </w:r>
      <w:r w:rsidRPr="00856075">
        <w:rPr>
          <w:rFonts w:ascii="Times New Roman" w:hAnsi="Times New Roman" w:cs="Times New Roman"/>
          <w:sz w:val="28"/>
          <w:szCs w:val="28"/>
        </w:rPr>
        <w:t xml:space="preserve">Wydział Zdrowia i Polityki Społecznej Urzędu Miasta Świnoujście, </w:t>
      </w:r>
      <w:r w:rsidRPr="00856075">
        <w:rPr>
          <w:rFonts w:ascii="Times New Roman" w:hAnsi="Times New Roman" w:cs="Times New Roman"/>
          <w:sz w:val="28"/>
          <w:szCs w:val="28"/>
        </w:rPr>
        <w:br/>
        <w:t>- Powiatowa Stacja Sanitarno- Epidemiologiczna w </w:t>
      </w:r>
      <w:r w:rsidRPr="00856075">
        <w:rPr>
          <w:rStyle w:val="apple-converted-space"/>
          <w:rFonts w:ascii="Times New Roman" w:hAnsi="Times New Roman" w:cs="Times New Roman"/>
          <w:sz w:val="28"/>
          <w:szCs w:val="28"/>
        </w:rPr>
        <w:t> </w:t>
      </w:r>
      <w:r w:rsidRPr="00856075">
        <w:rPr>
          <w:rFonts w:ascii="Times New Roman" w:hAnsi="Times New Roman" w:cs="Times New Roman"/>
          <w:sz w:val="28"/>
          <w:szCs w:val="28"/>
        </w:rPr>
        <w:t>Świnoujściu.</w:t>
      </w:r>
    </w:p>
    <w:p w:rsidR="00EF07EB" w:rsidRDefault="00EF07EB" w:rsidP="00EF07EB">
      <w:pPr>
        <w:pStyle w:val="Bezodstpw"/>
        <w:rPr>
          <w:rFonts w:ascii="Times New Roman" w:hAnsi="Times New Roman" w:cs="Times New Roman"/>
          <w:sz w:val="28"/>
          <w:szCs w:val="28"/>
        </w:rPr>
      </w:pPr>
      <w:r w:rsidRPr="00856075">
        <w:rPr>
          <w:rFonts w:ascii="Times New Roman" w:hAnsi="Times New Roman" w:cs="Times New Roman"/>
          <w:sz w:val="28"/>
          <w:szCs w:val="28"/>
        </w:rPr>
        <w:t>-</w:t>
      </w:r>
      <w:r w:rsidRPr="00856075">
        <w:rPr>
          <w:rFonts w:ascii="Times New Roman" w:hAnsi="Times New Roman" w:cs="Times New Roman"/>
          <w:sz w:val="28"/>
          <w:szCs w:val="28"/>
          <w:shd w:val="clear" w:color="auto" w:fill="FFFFFF"/>
        </w:rPr>
        <w:t xml:space="preserve"> Zachodniopomorskie Centrum Kształcenia Zawodowego i Ustawicznego w Świnoujściu</w:t>
      </w:r>
      <w:r>
        <w:rPr>
          <w:rFonts w:ascii="Times New Roman" w:hAnsi="Times New Roman" w:cs="Times New Roman"/>
          <w:sz w:val="28"/>
          <w:szCs w:val="28"/>
          <w:shd w:val="clear" w:color="auto" w:fill="FFFFFF"/>
        </w:rPr>
        <w:br/>
      </w:r>
      <w:r>
        <w:rPr>
          <w:rFonts w:ascii="Times New Roman" w:hAnsi="Times New Roman" w:cs="Times New Roman"/>
          <w:sz w:val="28"/>
          <w:szCs w:val="28"/>
        </w:rPr>
        <w:t xml:space="preserve"> nie stawiali na współzawodnictwo szkół , lecz na wspólną dobrą zabawę .  Wszyscy byli zwycięzcami, uczestnicy programu wraz z nauczycielami przez cały rok szkolny podejmowali wiele działań prozdrowotnych.  Dobre zdrowie  przez długie lata to najlepsza nagroda!</w:t>
      </w:r>
    </w:p>
    <w:p w:rsidR="00EF07EB" w:rsidRDefault="00EF07EB" w:rsidP="00EF07EB">
      <w:pPr>
        <w:pStyle w:val="Bezodstpw"/>
        <w:rPr>
          <w:noProof/>
          <w:lang w:eastAsia="pl-PL"/>
        </w:rPr>
      </w:pPr>
      <w:r>
        <w:rPr>
          <w:noProof/>
          <w:lang w:eastAsia="pl-PL"/>
        </w:rPr>
        <w:drawing>
          <wp:inline distT="0" distB="0" distL="0" distR="0" wp14:anchorId="3F096363" wp14:editId="66369917">
            <wp:extent cx="2771775" cy="2078832"/>
            <wp:effectExtent l="0" t="0" r="0" b="0"/>
            <wp:docPr id="13" name="Obraz 13" descr="C:\Users\Alfa\Desktop\TF2017zdjęcia\DSCN4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a\Desktop\TF2017zdjęcia\DSCN47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7749" cy="2083313"/>
                    </a:xfrm>
                    <a:prstGeom prst="rect">
                      <a:avLst/>
                    </a:prstGeom>
                    <a:noFill/>
                    <a:ln>
                      <a:noFill/>
                    </a:ln>
                  </pic:spPr>
                </pic:pic>
              </a:graphicData>
            </a:graphic>
          </wp:inline>
        </w:drawing>
      </w:r>
      <w:r>
        <w:rPr>
          <w:noProof/>
          <w:lang w:eastAsia="pl-PL"/>
        </w:rPr>
        <w:t xml:space="preserve">     </w:t>
      </w:r>
      <w:r>
        <w:rPr>
          <w:noProof/>
          <w:lang w:eastAsia="pl-PL"/>
        </w:rPr>
        <w:drawing>
          <wp:inline distT="0" distB="0" distL="0" distR="0" wp14:anchorId="540D0BAC" wp14:editId="1385B4AE">
            <wp:extent cx="2740025" cy="2055019"/>
            <wp:effectExtent l="0" t="0" r="3175" b="2540"/>
            <wp:docPr id="18" name="Obraz 18" descr="C:\Users\Alfa\Desktop\TF2017zdjęcia\DSCN4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fa\Desktop\TF2017zdjęcia\DSCN466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0025" cy="2055019"/>
                    </a:xfrm>
                    <a:prstGeom prst="rect">
                      <a:avLst/>
                    </a:prstGeom>
                    <a:noFill/>
                    <a:ln>
                      <a:noFill/>
                    </a:ln>
                  </pic:spPr>
                </pic:pic>
              </a:graphicData>
            </a:graphic>
          </wp:inline>
        </w:drawing>
      </w:r>
    </w:p>
    <w:p w:rsidR="00EF07EB" w:rsidRDefault="00EF07EB" w:rsidP="00EF07EB">
      <w:pPr>
        <w:pStyle w:val="Bezodstpw"/>
        <w:rPr>
          <w:noProof/>
          <w:lang w:eastAsia="pl-PL"/>
        </w:rPr>
      </w:pPr>
    </w:p>
    <w:p w:rsidR="00EF07EB" w:rsidRPr="00EF07EB" w:rsidRDefault="00EF07EB" w:rsidP="00EF07EB">
      <w:pPr>
        <w:pStyle w:val="Bezodstpw"/>
        <w:rPr>
          <w:rFonts w:ascii="Times New Roman" w:hAnsi="Times New Roman" w:cs="Times New Roman"/>
          <w:sz w:val="28"/>
          <w:szCs w:val="28"/>
          <w:shd w:val="clear" w:color="auto" w:fill="FFFFFF"/>
        </w:rPr>
      </w:pPr>
      <w:r>
        <w:rPr>
          <w:noProof/>
          <w:lang w:eastAsia="pl-PL"/>
        </w:rPr>
        <w:drawing>
          <wp:inline distT="0" distB="0" distL="0" distR="0" wp14:anchorId="03C8D402" wp14:editId="4A7A0BB2">
            <wp:extent cx="2794000" cy="2095500"/>
            <wp:effectExtent l="0" t="0" r="6350" b="0"/>
            <wp:docPr id="17" name="Obraz 17" descr="C:\Users\Alfa\Desktop\TF2017zdjęcia\DSCN4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fa\Desktop\TF2017zdjęcia\DSCN468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4000" cy="2095500"/>
                    </a:xfrm>
                    <a:prstGeom prst="rect">
                      <a:avLst/>
                    </a:prstGeom>
                    <a:noFill/>
                    <a:ln>
                      <a:noFill/>
                    </a:ln>
                  </pic:spPr>
                </pic:pic>
              </a:graphicData>
            </a:graphic>
          </wp:inline>
        </w:drawing>
      </w:r>
      <w:r>
        <w:rPr>
          <w:noProof/>
          <w:lang w:eastAsia="pl-PL"/>
        </w:rPr>
        <w:t xml:space="preserve">      </w:t>
      </w:r>
      <w:r>
        <w:rPr>
          <w:noProof/>
          <w:lang w:eastAsia="pl-PL"/>
        </w:rPr>
        <w:drawing>
          <wp:inline distT="0" distB="0" distL="0" distR="0" wp14:anchorId="6571B222" wp14:editId="55CBBC7C">
            <wp:extent cx="2717800" cy="2038350"/>
            <wp:effectExtent l="0" t="0" r="6350" b="0"/>
            <wp:docPr id="19" name="Obraz 19" descr="C:\Users\Alfa\Desktop\TF2017zdjęcia\DSCN4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fa\Desktop\TF2017zdjęcia\DSCN48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17800" cy="2038350"/>
                    </a:xfrm>
                    <a:prstGeom prst="rect">
                      <a:avLst/>
                    </a:prstGeom>
                    <a:noFill/>
                    <a:ln>
                      <a:noFill/>
                    </a:ln>
                  </pic:spPr>
                </pic:pic>
              </a:graphicData>
            </a:graphic>
          </wp:inline>
        </w:drawing>
      </w:r>
    </w:p>
    <w:p w:rsidR="00EF07EB" w:rsidRDefault="00EF07EB" w:rsidP="00EF07EB">
      <w:r>
        <w:rPr>
          <w:noProof/>
          <w:lang w:eastAsia="pl-PL"/>
        </w:rPr>
        <w:lastRenderedPageBreak/>
        <w:t xml:space="preserve">       </w:t>
      </w:r>
      <w:r>
        <w:rPr>
          <w:noProof/>
          <w:lang w:eastAsia="pl-PL"/>
        </w:rPr>
        <w:drawing>
          <wp:inline distT="0" distB="0" distL="0" distR="0" wp14:anchorId="659A5F2B" wp14:editId="6E41E576">
            <wp:extent cx="2717799" cy="2038350"/>
            <wp:effectExtent l="0" t="0" r="6985" b="0"/>
            <wp:docPr id="20" name="Obraz 20" descr="C:\Users\Alfa\Desktop\TF2017zdjęcia\DSCN4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fa\Desktop\TF2017zdjęcia\DSCN473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4428" cy="2043322"/>
                    </a:xfrm>
                    <a:prstGeom prst="rect">
                      <a:avLst/>
                    </a:prstGeom>
                    <a:noFill/>
                    <a:ln>
                      <a:noFill/>
                    </a:ln>
                  </pic:spPr>
                </pic:pic>
              </a:graphicData>
            </a:graphic>
          </wp:inline>
        </w:drawing>
      </w:r>
      <w:r w:rsidR="009F621F">
        <w:rPr>
          <w:noProof/>
          <w:lang w:eastAsia="pl-PL"/>
        </w:rPr>
        <w:t xml:space="preserve">    </w:t>
      </w:r>
      <w:r w:rsidR="009F621F">
        <w:rPr>
          <w:noProof/>
          <w:lang w:eastAsia="pl-PL"/>
        </w:rPr>
        <w:drawing>
          <wp:inline distT="0" distB="0" distL="0" distR="0" wp14:anchorId="7EE08DD9" wp14:editId="07AEAA42">
            <wp:extent cx="2628900" cy="1971675"/>
            <wp:effectExtent l="0" t="0" r="0" b="9525"/>
            <wp:docPr id="28" name="Obraz 28" descr="C:\Users\Alfa\Desktop\TF2017zdjęcia\DSCN4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fa\Desktop\TF2017zdjęcia\DSCN465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inline>
        </w:drawing>
      </w:r>
    </w:p>
    <w:p w:rsidR="006958D6" w:rsidRPr="00B36D9B" w:rsidRDefault="00B36D9B" w:rsidP="006958D6">
      <w:pPr>
        <w:rPr>
          <w:rFonts w:ascii="Times New Roman" w:hAnsi="Times New Roman" w:cs="Times New Roman"/>
          <w:b/>
          <w:bCs/>
          <w:sz w:val="28"/>
          <w:szCs w:val="28"/>
        </w:rPr>
      </w:pPr>
      <w:r w:rsidRPr="00B36D9B">
        <w:rPr>
          <w:rFonts w:ascii="Times New Roman" w:hAnsi="Times New Roman" w:cs="Times New Roman"/>
          <w:b/>
          <w:bCs/>
          <w:sz w:val="28"/>
          <w:szCs w:val="28"/>
          <w:shd w:val="clear" w:color="auto" w:fill="FFFFFF"/>
        </w:rPr>
        <w:t>Warsztaty szkolne w ramach pre</w:t>
      </w:r>
      <w:r w:rsidRPr="00B36D9B">
        <w:rPr>
          <w:rFonts w:ascii="Times New Roman" w:hAnsi="Times New Roman" w:cs="Times New Roman"/>
          <w:b/>
          <w:bCs/>
          <w:sz w:val="28"/>
          <w:szCs w:val="28"/>
          <w:shd w:val="clear" w:color="auto" w:fill="FFFFFF"/>
        </w:rPr>
        <w:t>orientacji zawodowej</w:t>
      </w:r>
    </w:p>
    <w:p w:rsidR="009F621F" w:rsidRPr="00B36D9B" w:rsidRDefault="00B36D9B" w:rsidP="00B36D9B">
      <w:pPr>
        <w:pStyle w:val="Bezodstpw"/>
        <w:rPr>
          <w:rFonts w:ascii="Times New Roman" w:hAnsi="Times New Roman" w:cs="Times New Roman"/>
          <w:b/>
          <w:bCs/>
          <w:sz w:val="24"/>
          <w:szCs w:val="24"/>
        </w:rPr>
      </w:pPr>
      <w:r w:rsidRPr="00B36D9B">
        <w:rPr>
          <w:rFonts w:ascii="Times New Roman" w:hAnsi="Times New Roman" w:cs="Times New Roman"/>
          <w:sz w:val="24"/>
          <w:szCs w:val="24"/>
          <w:shd w:val="clear" w:color="auto" w:fill="FFFFFF"/>
        </w:rPr>
        <w:t>Grono pedagogiczne wraz z uczniami Zachodniopomorskiego Centrum Kształcenia Zawodowego i Ustawicznego w Świnoujściu ponownie zorganizowało warsztaty dla uczniów III klas gimnazjum. Zajęcia odbyły się od 15 do 19 maja 2017r. Odwiedzający mogli nie tylko zapoznać się z ofertą edukacyjną, ale także przyjrzeć się codziennemu życiu szkoły. Uczniowie w sposób przyst</w:t>
      </w:r>
      <w:r w:rsidRPr="00B36D9B">
        <w:rPr>
          <w:rStyle w:val="textexposedshow"/>
          <w:rFonts w:ascii="Times New Roman" w:hAnsi="Times New Roman" w:cs="Times New Roman"/>
          <w:sz w:val="24"/>
          <w:szCs w:val="24"/>
          <w:bdr w:val="none" w:sz="0" w:space="0" w:color="auto" w:frame="1"/>
          <w:shd w:val="clear" w:color="auto" w:fill="FFFFFF"/>
        </w:rPr>
        <w:t>ępny zaprezentowali kierunki kształcenia, które w ofercie edukacyjnej posiada nasza szkoła. Zajęcia odbywały się w specjalistycznych pracowniach m.in. pracowni kelnerskiej, obsługi turystycznej , krawiecko-kaletniczej, modelarskiej   i obróbki drewna i metalu- młodzież mogła zapoznać się  z tajnikami metod nauczania   i praktycznego zastosowania wiedzy teoretycznej. Uczniowie mogli tę wiedzę zgłębić dokładnie , ponieważ zajęcia odbywały się w 10 osobowych grupach. Na zakończenie warsztatów, wszyscy mogli spróbować przekąsek, które przygotowali uczniowie naszej szkoły, kształcący się na kierunku KELNER. Dziękujemy młodzieży gimnazjalnej wraz z opiekunami za zainteresowanie naszymi warsztatami szkolnymi.</w:t>
      </w:r>
      <w:r w:rsidRPr="00B36D9B">
        <w:rPr>
          <w:rStyle w:val="apple-converted-space"/>
          <w:rFonts w:ascii="Times New Roman" w:hAnsi="Times New Roman" w:cs="Times New Roman"/>
          <w:sz w:val="24"/>
          <w:szCs w:val="24"/>
          <w:bdr w:val="none" w:sz="0" w:space="0" w:color="auto" w:frame="1"/>
          <w:shd w:val="clear" w:color="auto" w:fill="FFFFFF"/>
        </w:rPr>
        <w:t> </w:t>
      </w:r>
      <w:r w:rsidRPr="00B36D9B">
        <w:rPr>
          <w:rFonts w:ascii="Times New Roman" w:hAnsi="Times New Roman" w:cs="Times New Roman"/>
          <w:sz w:val="24"/>
          <w:szCs w:val="24"/>
          <w:shd w:val="clear" w:color="auto" w:fill="FFFFFF"/>
        </w:rPr>
        <w:t>Wszystkich zainteresowanych ABSOLWENTÓW GIMNAZJÓW zapraszamy do skorzystania z oferty edukacyjnej szkoły.</w:t>
      </w:r>
    </w:p>
    <w:p w:rsidR="009F621F" w:rsidRDefault="00B36D9B" w:rsidP="006958D6">
      <w:pPr>
        <w:rPr>
          <w:rFonts w:ascii="Verdana" w:hAnsi="Verdana"/>
          <w:b/>
          <w:bCs/>
          <w:sz w:val="24"/>
          <w:szCs w:val="24"/>
        </w:rPr>
      </w:pPr>
      <w:r>
        <w:rPr>
          <w:noProof/>
          <w:lang w:eastAsia="pl-PL"/>
        </w:rPr>
        <w:t xml:space="preserve"> </w:t>
      </w:r>
      <w:r>
        <w:rPr>
          <w:noProof/>
          <w:lang w:eastAsia="pl-PL"/>
        </w:rPr>
        <w:drawing>
          <wp:inline distT="0" distB="0" distL="0" distR="0" wp14:anchorId="70DE286A" wp14:editId="15C16C49">
            <wp:extent cx="2257425" cy="1696293"/>
            <wp:effectExtent l="0" t="0" r="0" b="0"/>
            <wp:docPr id="14" name="Obraz 14" descr="http://zckziu.uznam.net.pl/images/w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ckziu.uznam.net.pl/images/wa1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58840" cy="1697356"/>
                    </a:xfrm>
                    <a:prstGeom prst="rect">
                      <a:avLst/>
                    </a:prstGeom>
                    <a:noFill/>
                    <a:ln>
                      <a:noFill/>
                    </a:ln>
                  </pic:spPr>
                </pic:pic>
              </a:graphicData>
            </a:graphic>
          </wp:inline>
        </w:drawing>
      </w:r>
      <w:r>
        <w:rPr>
          <w:noProof/>
          <w:lang w:eastAsia="pl-PL"/>
        </w:rPr>
        <w:t xml:space="preserve">              </w:t>
      </w:r>
      <w:r>
        <w:rPr>
          <w:noProof/>
          <w:lang w:eastAsia="pl-PL"/>
        </w:rPr>
        <w:drawing>
          <wp:inline distT="0" distB="0" distL="0" distR="0" wp14:anchorId="3863F713" wp14:editId="6E0A6379">
            <wp:extent cx="2230951" cy="1676400"/>
            <wp:effectExtent l="0" t="0" r="0" b="0"/>
            <wp:docPr id="16" name="Obraz 16" descr="http://zckziu.uznam.net.pl/images/w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ckziu.uznam.net.pl/images/wa1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35070" cy="1679495"/>
                    </a:xfrm>
                    <a:prstGeom prst="rect">
                      <a:avLst/>
                    </a:prstGeom>
                    <a:noFill/>
                    <a:ln>
                      <a:noFill/>
                    </a:ln>
                  </pic:spPr>
                </pic:pic>
              </a:graphicData>
            </a:graphic>
          </wp:inline>
        </w:drawing>
      </w:r>
    </w:p>
    <w:p w:rsidR="00B36D9B" w:rsidRDefault="00B36D9B" w:rsidP="006958D6">
      <w:pPr>
        <w:rPr>
          <w:rFonts w:ascii="Verdana" w:hAnsi="Verdana"/>
          <w:b/>
          <w:bCs/>
          <w:sz w:val="24"/>
          <w:szCs w:val="24"/>
        </w:rPr>
      </w:pPr>
      <w:r>
        <w:rPr>
          <w:noProof/>
          <w:lang w:eastAsia="pl-PL"/>
        </w:rPr>
        <w:drawing>
          <wp:inline distT="0" distB="0" distL="0" distR="0" wp14:anchorId="4FF7A2EE" wp14:editId="6A327141">
            <wp:extent cx="2294329" cy="1724025"/>
            <wp:effectExtent l="0" t="0" r="0" b="0"/>
            <wp:docPr id="21" name="Obraz 21" descr="http://zckziu.uznam.net.pl/images/wa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zckziu.uznam.net.pl/images/wa1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03003" cy="1730543"/>
                    </a:xfrm>
                    <a:prstGeom prst="rect">
                      <a:avLst/>
                    </a:prstGeom>
                    <a:noFill/>
                    <a:ln>
                      <a:noFill/>
                    </a:ln>
                  </pic:spPr>
                </pic:pic>
              </a:graphicData>
            </a:graphic>
          </wp:inline>
        </w:drawing>
      </w:r>
      <w:r>
        <w:rPr>
          <w:noProof/>
          <w:lang w:eastAsia="pl-PL"/>
        </w:rPr>
        <w:t xml:space="preserve">            </w:t>
      </w:r>
      <w:r>
        <w:rPr>
          <w:noProof/>
          <w:lang w:eastAsia="pl-PL"/>
        </w:rPr>
        <w:drawing>
          <wp:inline distT="0" distB="0" distL="0" distR="0" wp14:anchorId="69845796" wp14:editId="7FADCDFC">
            <wp:extent cx="2314358" cy="1739075"/>
            <wp:effectExtent l="0" t="0" r="0" b="0"/>
            <wp:docPr id="22" name="Obraz 22" descr="http://zckziu.uznam.net.pl/images/w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zckziu.uznam.net.pl/images/wa2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14358" cy="1739075"/>
                    </a:xfrm>
                    <a:prstGeom prst="rect">
                      <a:avLst/>
                    </a:prstGeom>
                    <a:noFill/>
                    <a:ln>
                      <a:noFill/>
                    </a:ln>
                  </pic:spPr>
                </pic:pic>
              </a:graphicData>
            </a:graphic>
          </wp:inline>
        </w:drawing>
      </w:r>
    </w:p>
    <w:p w:rsidR="006958D6" w:rsidRPr="006958D6" w:rsidRDefault="006958D6" w:rsidP="006958D6">
      <w:pPr>
        <w:rPr>
          <w:rFonts w:ascii="Verdana" w:hAnsi="Verdana"/>
          <w:b/>
          <w:bCs/>
          <w:sz w:val="24"/>
          <w:szCs w:val="24"/>
        </w:rPr>
      </w:pPr>
      <w:r w:rsidRPr="006958D6">
        <w:rPr>
          <w:rFonts w:ascii="Verdana" w:hAnsi="Verdana"/>
          <w:b/>
          <w:bCs/>
          <w:sz w:val="24"/>
          <w:szCs w:val="24"/>
        </w:rPr>
        <w:lastRenderedPageBreak/>
        <w:t xml:space="preserve">Kącik czytelniczy. </w:t>
      </w:r>
    </w:p>
    <w:p w:rsidR="006958D6" w:rsidRPr="006958D6" w:rsidRDefault="006958D6" w:rsidP="006958D6">
      <w:r w:rsidRPr="006958D6">
        <w:rPr>
          <w:rFonts w:ascii="Verdana" w:hAnsi="Verdana"/>
          <w:bCs/>
        </w:rPr>
        <w:t>Opowiadania napisanego przez uczennicę naszej szkoły ciąg dalszy.</w:t>
      </w:r>
    </w:p>
    <w:p w:rsidR="00B36D9B" w:rsidRPr="00B36D9B" w:rsidRDefault="006958D6" w:rsidP="00B36D9B">
      <w:pPr>
        <w:widowControl w:val="0"/>
        <w:autoSpaceDE w:val="0"/>
        <w:autoSpaceDN w:val="0"/>
        <w:adjustRightInd w:val="0"/>
        <w:spacing w:after="0"/>
        <w:jc w:val="center"/>
        <w:rPr>
          <w:rFonts w:ascii="Cambria Math" w:eastAsiaTheme="minorEastAsia" w:hAnsi="Cambria Math" w:cs="Cambria Math"/>
          <w:sz w:val="28"/>
          <w:szCs w:val="28"/>
          <w:lang w:val="pl" w:eastAsia="pl-PL"/>
        </w:rPr>
      </w:pPr>
      <w:r w:rsidRPr="006958D6">
        <w:rPr>
          <w:rFonts w:ascii="Cambria Math" w:eastAsiaTheme="minorEastAsia" w:hAnsi="Cambria Math" w:cs="Cambria Math"/>
          <w:b/>
          <w:sz w:val="28"/>
          <w:szCs w:val="28"/>
          <w:lang w:eastAsia="pl-PL"/>
        </w:rPr>
        <w:t xml:space="preserve">Diana i złodzieje  </w:t>
      </w:r>
      <w:r w:rsidR="00B36D9B">
        <w:rPr>
          <w:rFonts w:ascii="Cambria Math" w:eastAsiaTheme="minorEastAsia" w:hAnsi="Cambria Math" w:cs="Cambria Math"/>
          <w:sz w:val="28"/>
          <w:szCs w:val="28"/>
          <w:lang w:val="pl" w:eastAsia="pl-PL"/>
        </w:rPr>
        <w:t xml:space="preserve"> </w:t>
      </w:r>
      <w:r w:rsidR="00B36D9B" w:rsidRPr="00B36D9B">
        <w:rPr>
          <w:rFonts w:ascii="Cambria Math" w:eastAsiaTheme="minorEastAsia" w:hAnsi="Cambria Math" w:cs="Cambria Math"/>
          <w:sz w:val="28"/>
          <w:szCs w:val="28"/>
          <w:lang w:val="pl" w:eastAsia="pl-PL"/>
        </w:rPr>
        <w:t xml:space="preserve"> część 6</w:t>
      </w:r>
    </w:p>
    <w:p w:rsidR="00B36D9B" w:rsidRPr="00B36D9B" w:rsidRDefault="006958D6" w:rsidP="00B36D9B">
      <w:pPr>
        <w:widowControl w:val="0"/>
        <w:autoSpaceDE w:val="0"/>
        <w:autoSpaceDN w:val="0"/>
        <w:adjustRightInd w:val="0"/>
        <w:spacing w:after="0"/>
        <w:jc w:val="center"/>
        <w:rPr>
          <w:rFonts w:ascii="Cambria Math" w:eastAsiaTheme="minorEastAsia" w:hAnsi="Cambria Math" w:cs="Cambria Math"/>
          <w:b/>
          <w:sz w:val="28"/>
          <w:szCs w:val="28"/>
          <w:lang w:eastAsia="pl-PL"/>
        </w:rPr>
      </w:pPr>
      <w:r w:rsidRPr="006958D6">
        <w:rPr>
          <w:rFonts w:ascii="Cambria Math" w:eastAsiaTheme="minorEastAsia" w:hAnsi="Cambria Math" w:cs="Cambria Math"/>
          <w:b/>
          <w:sz w:val="28"/>
          <w:szCs w:val="28"/>
          <w:lang w:eastAsia="pl-PL"/>
        </w:rPr>
        <w:t xml:space="preserve"> </w:t>
      </w:r>
      <w:r w:rsidR="00B36D9B">
        <w:rPr>
          <w:rFonts w:ascii="Cambria Math" w:eastAsiaTheme="minorEastAsia" w:hAnsi="Cambria Math" w:cs="Cambria Math"/>
          <w:sz w:val="28"/>
          <w:szCs w:val="28"/>
          <w:lang w:val="pl" w:eastAsia="pl-PL"/>
        </w:rPr>
        <w:t xml:space="preserve"> </w:t>
      </w:r>
      <w:r w:rsidR="00B36D9B" w:rsidRPr="00B36D9B">
        <w:rPr>
          <w:rFonts w:ascii="Cambria Math" w:eastAsiaTheme="minorEastAsia" w:hAnsi="Cambria Math" w:cs="Cambria Math"/>
          <w:sz w:val="28"/>
          <w:szCs w:val="28"/>
          <w:lang w:val="pl" w:eastAsia="pl-PL"/>
        </w:rPr>
        <w:t>Gdy tylko dwójka kompanów opuściła statek, podszedł do nich maluśki człowieczek, który zapewne musiał być liliputem. Ukłonił się z lekka, po</w:t>
      </w:r>
      <w:r w:rsidR="00B36D9B">
        <w:rPr>
          <w:rFonts w:ascii="Cambria Math" w:eastAsiaTheme="minorEastAsia" w:hAnsi="Cambria Math" w:cs="Cambria Math"/>
          <w:sz w:val="28"/>
          <w:szCs w:val="28"/>
          <w:lang w:val="pl" w:eastAsia="pl-PL"/>
        </w:rPr>
        <w:t xml:space="preserve"> </w:t>
      </w:r>
      <w:r w:rsidR="00B36D9B" w:rsidRPr="00B36D9B">
        <w:rPr>
          <w:rFonts w:ascii="Cambria Math" w:eastAsiaTheme="minorEastAsia" w:hAnsi="Cambria Math" w:cs="Cambria Math"/>
          <w:sz w:val="28"/>
          <w:szCs w:val="28"/>
          <w:lang w:val="pl" w:eastAsia="pl-PL"/>
        </w:rPr>
        <w:t>czym oznajmił:</w:t>
      </w:r>
    </w:p>
    <w:p w:rsidR="00B36D9B" w:rsidRPr="00B36D9B" w:rsidRDefault="00B36D9B" w:rsidP="00B36D9B">
      <w:pPr>
        <w:widowControl w:val="0"/>
        <w:autoSpaceDE w:val="0"/>
        <w:autoSpaceDN w:val="0"/>
        <w:adjustRightInd w:val="0"/>
        <w:spacing w:after="0"/>
        <w:jc w:val="center"/>
        <w:rPr>
          <w:rFonts w:ascii="Cambria Math" w:eastAsiaTheme="minorEastAsia" w:hAnsi="Cambria Math" w:cs="Cambria Math"/>
          <w:sz w:val="28"/>
          <w:szCs w:val="28"/>
          <w:lang w:val="pl" w:eastAsia="pl-PL"/>
        </w:rPr>
      </w:pPr>
      <w:r>
        <w:rPr>
          <w:rFonts w:ascii="Cambria Math" w:eastAsiaTheme="minorEastAsia" w:hAnsi="Cambria Math" w:cs="Cambria Math"/>
          <w:sz w:val="28"/>
          <w:szCs w:val="28"/>
          <w:lang w:val="pl" w:eastAsia="pl-PL"/>
        </w:rPr>
        <w:t xml:space="preserve">-Nazywam się </w:t>
      </w:r>
      <w:proofErr w:type="spellStart"/>
      <w:r>
        <w:rPr>
          <w:rFonts w:ascii="Cambria Math" w:eastAsiaTheme="minorEastAsia" w:hAnsi="Cambria Math" w:cs="Cambria Math"/>
          <w:sz w:val="28"/>
          <w:szCs w:val="28"/>
          <w:lang w:val="pl" w:eastAsia="pl-PL"/>
        </w:rPr>
        <w:t>Maraf</w:t>
      </w:r>
      <w:proofErr w:type="spellEnd"/>
      <w:r>
        <w:rPr>
          <w:rFonts w:ascii="Cambria Math" w:eastAsiaTheme="minorEastAsia" w:hAnsi="Cambria Math" w:cs="Cambria Math"/>
          <w:sz w:val="28"/>
          <w:szCs w:val="28"/>
          <w:lang w:val="pl" w:eastAsia="pl-PL"/>
        </w:rPr>
        <w:t xml:space="preserve">, </w:t>
      </w:r>
      <w:r w:rsidRPr="00B36D9B">
        <w:rPr>
          <w:rFonts w:ascii="Cambria Math" w:eastAsiaTheme="minorEastAsia" w:hAnsi="Cambria Math" w:cs="Cambria Math"/>
          <w:sz w:val="28"/>
          <w:szCs w:val="28"/>
          <w:lang w:val="pl" w:eastAsia="pl-PL"/>
        </w:rPr>
        <w:t xml:space="preserve"> Król Manuel VII was oczekuje. -wyjaśnił. -Chodźcie za mną, chodźcie. -dodał po chwili, kierując się w stronę miejskiego zgiełku. Diana z typowym dla niej entuzjaz</w:t>
      </w:r>
      <w:r>
        <w:rPr>
          <w:rFonts w:ascii="Cambria Math" w:eastAsiaTheme="minorEastAsia" w:hAnsi="Cambria Math" w:cs="Cambria Math"/>
          <w:sz w:val="28"/>
          <w:szCs w:val="28"/>
          <w:lang w:val="pl" w:eastAsia="pl-PL"/>
        </w:rPr>
        <w:t>m</w:t>
      </w:r>
      <w:r w:rsidRPr="00B36D9B">
        <w:rPr>
          <w:rFonts w:ascii="Cambria Math" w:eastAsiaTheme="minorEastAsia" w:hAnsi="Cambria Math" w:cs="Cambria Math"/>
          <w:sz w:val="28"/>
          <w:szCs w:val="28"/>
          <w:lang w:val="pl" w:eastAsia="pl-PL"/>
        </w:rPr>
        <w:t xml:space="preserve">em, obserwowała bacznie każdy dom i każdego mijanego człowieka, bądź inną istotę. </w:t>
      </w:r>
    </w:p>
    <w:p w:rsidR="00B36D9B" w:rsidRPr="00B36D9B" w:rsidRDefault="00B36D9B" w:rsidP="00B36D9B">
      <w:pPr>
        <w:widowControl w:val="0"/>
        <w:autoSpaceDE w:val="0"/>
        <w:autoSpaceDN w:val="0"/>
        <w:adjustRightInd w:val="0"/>
        <w:spacing w:after="0"/>
        <w:jc w:val="center"/>
        <w:rPr>
          <w:rFonts w:ascii="Cambria Math" w:eastAsiaTheme="minorEastAsia" w:hAnsi="Cambria Math" w:cs="Cambria Math"/>
          <w:sz w:val="28"/>
          <w:szCs w:val="28"/>
          <w:lang w:val="pl" w:eastAsia="pl-PL"/>
        </w:rPr>
      </w:pPr>
      <w:r w:rsidRPr="00B36D9B">
        <w:rPr>
          <w:rFonts w:ascii="Cambria Math" w:eastAsiaTheme="minorEastAsia" w:hAnsi="Cambria Math" w:cs="Cambria Math"/>
          <w:sz w:val="28"/>
          <w:szCs w:val="28"/>
          <w:lang w:val="pl" w:eastAsia="pl-PL"/>
        </w:rPr>
        <w:t xml:space="preserve">-A co to jest?! -wypaliła, wskazując na niewielki pałacyk, zbudowany z żółtego </w:t>
      </w:r>
      <w:proofErr w:type="spellStart"/>
      <w:r w:rsidRPr="00B36D9B">
        <w:rPr>
          <w:rFonts w:ascii="Cambria Math" w:eastAsiaTheme="minorEastAsia" w:hAnsi="Cambria Math" w:cs="Cambria Math"/>
          <w:sz w:val="28"/>
          <w:szCs w:val="28"/>
          <w:lang w:val="pl" w:eastAsia="pl-PL"/>
        </w:rPr>
        <w:t>kruszca</w:t>
      </w:r>
      <w:proofErr w:type="spellEnd"/>
      <w:r w:rsidRPr="00B36D9B">
        <w:rPr>
          <w:rFonts w:ascii="Cambria Math" w:eastAsiaTheme="minorEastAsia" w:hAnsi="Cambria Math" w:cs="Cambria Math"/>
          <w:sz w:val="28"/>
          <w:szCs w:val="28"/>
          <w:lang w:val="pl" w:eastAsia="pl-PL"/>
        </w:rPr>
        <w:t xml:space="preserve">. </w:t>
      </w:r>
      <w:r>
        <w:rPr>
          <w:rFonts w:ascii="Cambria Math" w:eastAsiaTheme="minorEastAsia" w:hAnsi="Cambria Math" w:cs="Cambria Math"/>
          <w:sz w:val="28"/>
          <w:szCs w:val="28"/>
          <w:lang w:val="pl" w:eastAsia="pl-PL"/>
        </w:rPr>
        <w:t xml:space="preserve"> </w:t>
      </w:r>
      <w:proofErr w:type="spellStart"/>
      <w:r w:rsidRPr="00B36D9B">
        <w:rPr>
          <w:rFonts w:ascii="Cambria Math" w:eastAsiaTheme="minorEastAsia" w:hAnsi="Cambria Math" w:cs="Cambria Math"/>
          <w:sz w:val="28"/>
          <w:szCs w:val="28"/>
          <w:lang w:val="pl" w:eastAsia="pl-PL"/>
        </w:rPr>
        <w:t>Maraf</w:t>
      </w:r>
      <w:proofErr w:type="spellEnd"/>
      <w:r w:rsidRPr="00B36D9B">
        <w:rPr>
          <w:rFonts w:ascii="Cambria Math" w:eastAsiaTheme="minorEastAsia" w:hAnsi="Cambria Math" w:cs="Cambria Math"/>
          <w:sz w:val="28"/>
          <w:szCs w:val="28"/>
          <w:lang w:val="pl" w:eastAsia="pl-PL"/>
        </w:rPr>
        <w:t xml:space="preserve"> spojrzał na budowlę i pośpiesznie wyjaśnił:</w:t>
      </w:r>
    </w:p>
    <w:p w:rsidR="00B36D9B" w:rsidRPr="00B36D9B" w:rsidRDefault="00B36D9B" w:rsidP="00B36D9B">
      <w:pPr>
        <w:widowControl w:val="0"/>
        <w:autoSpaceDE w:val="0"/>
        <w:autoSpaceDN w:val="0"/>
        <w:adjustRightInd w:val="0"/>
        <w:spacing w:after="0"/>
        <w:jc w:val="center"/>
        <w:rPr>
          <w:rFonts w:ascii="Cambria Math" w:eastAsiaTheme="minorEastAsia" w:hAnsi="Cambria Math" w:cs="Cambria Math"/>
          <w:sz w:val="28"/>
          <w:szCs w:val="28"/>
          <w:lang w:val="pl" w:eastAsia="pl-PL"/>
        </w:rPr>
      </w:pPr>
      <w:r w:rsidRPr="00B36D9B">
        <w:rPr>
          <w:rFonts w:ascii="Cambria Math" w:eastAsiaTheme="minorEastAsia" w:hAnsi="Cambria Math" w:cs="Cambria Math"/>
          <w:sz w:val="28"/>
          <w:szCs w:val="28"/>
          <w:lang w:val="pl" w:eastAsia="pl-PL"/>
        </w:rPr>
        <w:t xml:space="preserve">-Dom </w:t>
      </w:r>
      <w:proofErr w:type="spellStart"/>
      <w:r w:rsidRPr="00B36D9B">
        <w:rPr>
          <w:rFonts w:ascii="Cambria Math" w:eastAsiaTheme="minorEastAsia" w:hAnsi="Cambria Math" w:cs="Cambria Math"/>
          <w:sz w:val="28"/>
          <w:szCs w:val="28"/>
          <w:lang w:val="pl" w:eastAsia="pl-PL"/>
        </w:rPr>
        <w:t>Jeranny</w:t>
      </w:r>
      <w:proofErr w:type="spellEnd"/>
      <w:r w:rsidRPr="00B36D9B">
        <w:rPr>
          <w:rFonts w:ascii="Cambria Math" w:eastAsiaTheme="minorEastAsia" w:hAnsi="Cambria Math" w:cs="Cambria Math"/>
          <w:sz w:val="28"/>
          <w:szCs w:val="28"/>
          <w:lang w:val="pl" w:eastAsia="pl-PL"/>
        </w:rPr>
        <w:t xml:space="preserve"> </w:t>
      </w:r>
      <w:proofErr w:type="spellStart"/>
      <w:r w:rsidRPr="00B36D9B">
        <w:rPr>
          <w:rFonts w:ascii="Cambria Math" w:eastAsiaTheme="minorEastAsia" w:hAnsi="Cambria Math" w:cs="Cambria Math"/>
          <w:sz w:val="28"/>
          <w:szCs w:val="28"/>
          <w:lang w:val="pl" w:eastAsia="pl-PL"/>
        </w:rPr>
        <w:t>Erh'Malle</w:t>
      </w:r>
      <w:proofErr w:type="spellEnd"/>
      <w:r w:rsidRPr="00B36D9B">
        <w:rPr>
          <w:rFonts w:ascii="Cambria Math" w:eastAsiaTheme="minorEastAsia" w:hAnsi="Cambria Math" w:cs="Cambria Math"/>
          <w:sz w:val="28"/>
          <w:szCs w:val="28"/>
          <w:lang w:val="pl" w:eastAsia="pl-PL"/>
        </w:rPr>
        <w:t xml:space="preserve">. Jest zarządcą tego miasta. Zapewne się zobaczycie, ponieważ obecnie jest na zebraniu u króla. Okropna baba. -mruknął pod nosem. </w:t>
      </w:r>
    </w:p>
    <w:p w:rsidR="00B36D9B" w:rsidRPr="00B36D9B" w:rsidRDefault="00B36D9B" w:rsidP="00B36D9B">
      <w:pPr>
        <w:widowControl w:val="0"/>
        <w:autoSpaceDE w:val="0"/>
        <w:autoSpaceDN w:val="0"/>
        <w:adjustRightInd w:val="0"/>
        <w:spacing w:after="0"/>
        <w:jc w:val="center"/>
        <w:rPr>
          <w:rFonts w:ascii="Cambria Math" w:eastAsiaTheme="minorEastAsia" w:hAnsi="Cambria Math" w:cs="Cambria Math"/>
          <w:sz w:val="28"/>
          <w:szCs w:val="28"/>
          <w:lang w:val="pl" w:eastAsia="pl-PL"/>
        </w:rPr>
      </w:pPr>
      <w:r w:rsidRPr="00B36D9B">
        <w:rPr>
          <w:rFonts w:ascii="Cambria Math" w:eastAsiaTheme="minorEastAsia" w:hAnsi="Cambria Math" w:cs="Cambria Math"/>
          <w:sz w:val="28"/>
          <w:szCs w:val="28"/>
          <w:lang w:val="pl" w:eastAsia="pl-PL"/>
        </w:rPr>
        <w:t xml:space="preserve">-Słyszałem, że mieszkańcy Wysp </w:t>
      </w:r>
      <w:proofErr w:type="spellStart"/>
      <w:r w:rsidRPr="00B36D9B">
        <w:rPr>
          <w:rFonts w:ascii="Cambria Math" w:eastAsiaTheme="minorEastAsia" w:hAnsi="Cambria Math" w:cs="Cambria Math"/>
          <w:sz w:val="28"/>
          <w:szCs w:val="28"/>
          <w:lang w:val="pl" w:eastAsia="pl-PL"/>
        </w:rPr>
        <w:t>Arate</w:t>
      </w:r>
      <w:proofErr w:type="spellEnd"/>
      <w:r w:rsidRPr="00B36D9B">
        <w:rPr>
          <w:rFonts w:ascii="Cambria Math" w:eastAsiaTheme="minorEastAsia" w:hAnsi="Cambria Math" w:cs="Cambria Math"/>
          <w:sz w:val="28"/>
          <w:szCs w:val="28"/>
          <w:lang w:val="pl" w:eastAsia="pl-PL"/>
        </w:rPr>
        <w:t xml:space="preserve"> mówią akcentem. -zagadał </w:t>
      </w:r>
      <w:proofErr w:type="spellStart"/>
      <w:r w:rsidRPr="00B36D9B">
        <w:rPr>
          <w:rFonts w:ascii="Cambria Math" w:eastAsiaTheme="minorEastAsia" w:hAnsi="Cambria Math" w:cs="Cambria Math"/>
          <w:sz w:val="28"/>
          <w:szCs w:val="28"/>
          <w:lang w:val="pl" w:eastAsia="pl-PL"/>
        </w:rPr>
        <w:t>Miroth</w:t>
      </w:r>
      <w:proofErr w:type="spellEnd"/>
      <w:r w:rsidRPr="00B36D9B">
        <w:rPr>
          <w:rFonts w:ascii="Cambria Math" w:eastAsiaTheme="minorEastAsia" w:hAnsi="Cambria Math" w:cs="Cambria Math"/>
          <w:sz w:val="28"/>
          <w:szCs w:val="28"/>
          <w:lang w:val="pl" w:eastAsia="pl-PL"/>
        </w:rPr>
        <w:t xml:space="preserve">. </w:t>
      </w:r>
    </w:p>
    <w:p w:rsidR="00B36D9B" w:rsidRPr="00B36D9B" w:rsidRDefault="00B36D9B" w:rsidP="00B36D9B">
      <w:pPr>
        <w:widowControl w:val="0"/>
        <w:autoSpaceDE w:val="0"/>
        <w:autoSpaceDN w:val="0"/>
        <w:adjustRightInd w:val="0"/>
        <w:spacing w:after="0"/>
        <w:jc w:val="center"/>
        <w:rPr>
          <w:rFonts w:ascii="Cambria Math" w:eastAsiaTheme="minorEastAsia" w:hAnsi="Cambria Math" w:cs="Cambria Math"/>
          <w:sz w:val="28"/>
          <w:szCs w:val="28"/>
          <w:lang w:val="pl" w:eastAsia="pl-PL"/>
        </w:rPr>
      </w:pPr>
      <w:r w:rsidRPr="00B36D9B">
        <w:rPr>
          <w:rFonts w:ascii="Cambria Math" w:eastAsiaTheme="minorEastAsia" w:hAnsi="Cambria Math" w:cs="Cambria Math"/>
          <w:sz w:val="28"/>
          <w:szCs w:val="28"/>
          <w:lang w:val="pl" w:eastAsia="pl-PL"/>
        </w:rPr>
        <w:t>-Bo tak jest, mości panie. Jednakże gdybym zaczął do was mówić naszym dialektem, nie zrozumielibyśmy się. -brunet przytaknął, na znak, że zrozumiał, po</w:t>
      </w:r>
      <w:r>
        <w:rPr>
          <w:rFonts w:ascii="Cambria Math" w:eastAsiaTheme="minorEastAsia" w:hAnsi="Cambria Math" w:cs="Cambria Math"/>
          <w:sz w:val="28"/>
          <w:szCs w:val="28"/>
          <w:lang w:val="pl" w:eastAsia="pl-PL"/>
        </w:rPr>
        <w:t xml:space="preserve"> </w:t>
      </w:r>
      <w:r w:rsidRPr="00B36D9B">
        <w:rPr>
          <w:rFonts w:ascii="Cambria Math" w:eastAsiaTheme="minorEastAsia" w:hAnsi="Cambria Math" w:cs="Cambria Math"/>
          <w:sz w:val="28"/>
          <w:szCs w:val="28"/>
          <w:lang w:val="pl" w:eastAsia="pl-PL"/>
        </w:rPr>
        <w:t xml:space="preserve">czym zamilkł. Gdy dotarli do końca portowego miasteczka, ich oczom ukazała się stolica Wysp </w:t>
      </w:r>
      <w:proofErr w:type="spellStart"/>
      <w:r w:rsidRPr="00B36D9B">
        <w:rPr>
          <w:rFonts w:ascii="Cambria Math" w:eastAsiaTheme="minorEastAsia" w:hAnsi="Cambria Math" w:cs="Cambria Math"/>
          <w:sz w:val="28"/>
          <w:szCs w:val="28"/>
          <w:lang w:val="pl" w:eastAsia="pl-PL"/>
        </w:rPr>
        <w:t>Arate</w:t>
      </w:r>
      <w:proofErr w:type="spellEnd"/>
      <w:r w:rsidRPr="00B36D9B">
        <w:rPr>
          <w:rFonts w:ascii="Cambria Math" w:eastAsiaTheme="minorEastAsia" w:hAnsi="Cambria Math" w:cs="Cambria Math"/>
          <w:sz w:val="28"/>
          <w:szCs w:val="28"/>
          <w:lang w:val="pl" w:eastAsia="pl-PL"/>
        </w:rPr>
        <w:t xml:space="preserve">, </w:t>
      </w:r>
      <w:proofErr w:type="spellStart"/>
      <w:r w:rsidRPr="00B36D9B">
        <w:rPr>
          <w:rFonts w:ascii="Cambria Math" w:eastAsiaTheme="minorEastAsia" w:hAnsi="Cambria Math" w:cs="Cambria Math"/>
          <w:sz w:val="28"/>
          <w:szCs w:val="28"/>
          <w:lang w:val="pl" w:eastAsia="pl-PL"/>
        </w:rPr>
        <w:t>Ferg</w:t>
      </w:r>
      <w:proofErr w:type="spellEnd"/>
      <w:r w:rsidRPr="00B36D9B">
        <w:rPr>
          <w:rFonts w:ascii="Cambria Math" w:eastAsiaTheme="minorEastAsia" w:hAnsi="Cambria Math" w:cs="Cambria Math"/>
          <w:sz w:val="28"/>
          <w:szCs w:val="28"/>
          <w:lang w:val="pl" w:eastAsia="pl-PL"/>
        </w:rPr>
        <w:t xml:space="preserve">' Al </w:t>
      </w:r>
      <w:proofErr w:type="spellStart"/>
      <w:r w:rsidRPr="00B36D9B">
        <w:rPr>
          <w:rFonts w:ascii="Cambria Math" w:eastAsiaTheme="minorEastAsia" w:hAnsi="Cambria Math" w:cs="Cambria Math"/>
          <w:sz w:val="28"/>
          <w:szCs w:val="28"/>
          <w:lang w:val="pl" w:eastAsia="pl-PL"/>
        </w:rPr>
        <w:t>Harr</w:t>
      </w:r>
      <w:proofErr w:type="spellEnd"/>
      <w:r w:rsidRPr="00B36D9B">
        <w:rPr>
          <w:rFonts w:ascii="Cambria Math" w:eastAsiaTheme="minorEastAsia" w:hAnsi="Cambria Math" w:cs="Cambria Math"/>
          <w:sz w:val="28"/>
          <w:szCs w:val="28"/>
          <w:lang w:val="pl" w:eastAsia="pl-PL"/>
        </w:rPr>
        <w:t xml:space="preserve">. </w:t>
      </w:r>
    </w:p>
    <w:p w:rsidR="00B36D9B" w:rsidRPr="00B36D9B" w:rsidRDefault="00B36D9B" w:rsidP="00B36D9B">
      <w:pPr>
        <w:widowControl w:val="0"/>
        <w:autoSpaceDE w:val="0"/>
        <w:autoSpaceDN w:val="0"/>
        <w:adjustRightInd w:val="0"/>
        <w:spacing w:after="0"/>
        <w:jc w:val="center"/>
        <w:rPr>
          <w:rFonts w:ascii="Cambria Math" w:eastAsiaTheme="minorEastAsia" w:hAnsi="Cambria Math" w:cs="Cambria Math"/>
          <w:sz w:val="28"/>
          <w:szCs w:val="28"/>
          <w:lang w:val="pl" w:eastAsia="pl-PL"/>
        </w:rPr>
      </w:pPr>
      <w:r w:rsidRPr="00B36D9B">
        <w:rPr>
          <w:rFonts w:ascii="Cambria Math" w:eastAsiaTheme="minorEastAsia" w:hAnsi="Cambria Math" w:cs="Cambria Math"/>
          <w:sz w:val="28"/>
          <w:szCs w:val="28"/>
          <w:lang w:val="pl" w:eastAsia="pl-PL"/>
        </w:rPr>
        <w:t>-Dlaczego tak dziwnie? -wypytywała Diana, odgarniając kosmyki złotych włosów z twarzy. Wiejący od morza wiatr, bardzo utrudniał im komunikację.</w:t>
      </w:r>
    </w:p>
    <w:p w:rsidR="00B36D9B" w:rsidRPr="00B36D9B" w:rsidRDefault="00B36D9B" w:rsidP="00B36D9B">
      <w:pPr>
        <w:widowControl w:val="0"/>
        <w:autoSpaceDE w:val="0"/>
        <w:autoSpaceDN w:val="0"/>
        <w:adjustRightInd w:val="0"/>
        <w:spacing w:after="0"/>
        <w:jc w:val="center"/>
        <w:rPr>
          <w:rFonts w:ascii="Cambria Math" w:eastAsiaTheme="minorEastAsia" w:hAnsi="Cambria Math" w:cs="Cambria Math"/>
          <w:sz w:val="28"/>
          <w:szCs w:val="28"/>
          <w:lang w:val="pl" w:eastAsia="pl-PL"/>
        </w:rPr>
      </w:pPr>
      <w:r w:rsidRPr="00B36D9B">
        <w:rPr>
          <w:rFonts w:ascii="Cambria Math" w:eastAsiaTheme="minorEastAsia" w:hAnsi="Cambria Math" w:cs="Cambria Math"/>
          <w:sz w:val="28"/>
          <w:szCs w:val="28"/>
          <w:lang w:val="pl" w:eastAsia="pl-PL"/>
        </w:rPr>
        <w:t>-</w:t>
      </w:r>
      <w:proofErr w:type="spellStart"/>
      <w:r w:rsidRPr="00B36D9B">
        <w:rPr>
          <w:rFonts w:ascii="Cambria Math" w:eastAsiaTheme="minorEastAsia" w:hAnsi="Cambria Math" w:cs="Cambria Math"/>
          <w:sz w:val="28"/>
          <w:szCs w:val="28"/>
          <w:lang w:val="pl" w:eastAsia="pl-PL"/>
        </w:rPr>
        <w:t>Meris</w:t>
      </w:r>
      <w:proofErr w:type="spellEnd"/>
      <w:r w:rsidRPr="00B36D9B">
        <w:rPr>
          <w:rFonts w:ascii="Cambria Math" w:eastAsiaTheme="minorEastAsia" w:hAnsi="Cambria Math" w:cs="Cambria Math"/>
          <w:sz w:val="28"/>
          <w:szCs w:val="28"/>
          <w:lang w:val="pl" w:eastAsia="pl-PL"/>
        </w:rPr>
        <w:t xml:space="preserve"> jest miastem portowym, którego towary muszą jak najszybciej trafić na rynek w stolicy, bo najzwyczajniej w świecie się zepsują. -wytłumaczył, idąc kamienną drogą. </w:t>
      </w:r>
    </w:p>
    <w:p w:rsidR="00B36D9B" w:rsidRPr="00B36D9B" w:rsidRDefault="00B36D9B" w:rsidP="00B36D9B">
      <w:pPr>
        <w:widowControl w:val="0"/>
        <w:autoSpaceDE w:val="0"/>
        <w:autoSpaceDN w:val="0"/>
        <w:adjustRightInd w:val="0"/>
        <w:spacing w:after="0"/>
        <w:jc w:val="center"/>
        <w:rPr>
          <w:rFonts w:ascii="Cambria Math" w:eastAsiaTheme="minorEastAsia" w:hAnsi="Cambria Math" w:cs="Cambria Math"/>
          <w:sz w:val="28"/>
          <w:szCs w:val="28"/>
          <w:lang w:val="pl" w:eastAsia="pl-PL"/>
        </w:rPr>
      </w:pPr>
      <w:r w:rsidRPr="00B36D9B">
        <w:rPr>
          <w:rFonts w:ascii="Cambria Math" w:eastAsiaTheme="minorEastAsia" w:hAnsi="Cambria Math" w:cs="Cambria Math"/>
          <w:sz w:val="28"/>
          <w:szCs w:val="28"/>
          <w:lang w:val="pl" w:eastAsia="pl-PL"/>
        </w:rPr>
        <w:t>-Sprytnie. -pochwaliła złotowłosa. Po dobrym półgodzinnym marszu dotarli wreszcie do potężnej bramy, ochraniającej miasto. Strażnicy skrzyżowali halabardy, po</w:t>
      </w:r>
      <w:r>
        <w:rPr>
          <w:rFonts w:ascii="Cambria Math" w:eastAsiaTheme="minorEastAsia" w:hAnsi="Cambria Math" w:cs="Cambria Math"/>
          <w:sz w:val="28"/>
          <w:szCs w:val="28"/>
          <w:lang w:val="pl" w:eastAsia="pl-PL"/>
        </w:rPr>
        <w:t xml:space="preserve"> </w:t>
      </w:r>
      <w:r w:rsidRPr="00B36D9B">
        <w:rPr>
          <w:rFonts w:ascii="Cambria Math" w:eastAsiaTheme="minorEastAsia" w:hAnsi="Cambria Math" w:cs="Cambria Math"/>
          <w:sz w:val="28"/>
          <w:szCs w:val="28"/>
          <w:lang w:val="pl" w:eastAsia="pl-PL"/>
        </w:rPr>
        <w:t>czym jeden z nich oświadczył:</w:t>
      </w:r>
    </w:p>
    <w:p w:rsidR="00B36D9B" w:rsidRPr="00B36D9B" w:rsidRDefault="00B36D9B" w:rsidP="00B36D9B">
      <w:pPr>
        <w:widowControl w:val="0"/>
        <w:autoSpaceDE w:val="0"/>
        <w:autoSpaceDN w:val="0"/>
        <w:adjustRightInd w:val="0"/>
        <w:spacing w:after="0"/>
        <w:jc w:val="center"/>
        <w:rPr>
          <w:rFonts w:ascii="Cambria Math" w:eastAsiaTheme="minorEastAsia" w:hAnsi="Cambria Math" w:cs="Cambria Math"/>
          <w:sz w:val="28"/>
          <w:szCs w:val="28"/>
          <w:lang w:val="pl" w:eastAsia="pl-PL"/>
        </w:rPr>
      </w:pPr>
      <w:r w:rsidRPr="00B36D9B">
        <w:rPr>
          <w:rFonts w:ascii="Cambria Math" w:eastAsiaTheme="minorEastAsia" w:hAnsi="Cambria Math" w:cs="Cambria Math"/>
          <w:sz w:val="28"/>
          <w:szCs w:val="28"/>
          <w:lang w:val="pl" w:eastAsia="pl-PL"/>
        </w:rPr>
        <w:t xml:space="preserve">-Pozwolenie jest? </w:t>
      </w:r>
    </w:p>
    <w:p w:rsidR="00B36D9B" w:rsidRPr="00B36D9B" w:rsidRDefault="00B36D9B" w:rsidP="00B36D9B">
      <w:pPr>
        <w:widowControl w:val="0"/>
        <w:autoSpaceDE w:val="0"/>
        <w:autoSpaceDN w:val="0"/>
        <w:adjustRightInd w:val="0"/>
        <w:spacing w:after="0"/>
        <w:jc w:val="center"/>
        <w:rPr>
          <w:rFonts w:ascii="Cambria Math" w:eastAsiaTheme="minorEastAsia" w:hAnsi="Cambria Math" w:cs="Cambria Math"/>
          <w:sz w:val="28"/>
          <w:szCs w:val="28"/>
          <w:lang w:val="pl" w:eastAsia="pl-PL"/>
        </w:rPr>
      </w:pPr>
      <w:r w:rsidRPr="00B36D9B">
        <w:rPr>
          <w:rFonts w:ascii="Cambria Math" w:eastAsiaTheme="minorEastAsia" w:hAnsi="Cambria Math" w:cs="Cambria Math"/>
          <w:sz w:val="28"/>
          <w:szCs w:val="28"/>
          <w:lang w:val="pl" w:eastAsia="pl-PL"/>
        </w:rPr>
        <w:t xml:space="preserve">-Jest. -oznajmił prosto liliput, wyjmując zgodę na wejście. Po okazaniu glejtu, straż cofnęła broń z przejścia, dzięki czemu mogli je przekroczyć, nie obawiając się problemów. W samej stolicy panował niesamowity hałas oraz zamęt. Na targach przekupki darły się jak najgłośniej tylko mogły, przez okna wyglądało pełno ciekawych gapiów, a na arenie właśnie ktoś walczył. Diana i </w:t>
      </w:r>
      <w:proofErr w:type="spellStart"/>
      <w:r w:rsidRPr="00B36D9B">
        <w:rPr>
          <w:rFonts w:ascii="Cambria Math" w:eastAsiaTheme="minorEastAsia" w:hAnsi="Cambria Math" w:cs="Cambria Math"/>
          <w:sz w:val="28"/>
          <w:szCs w:val="28"/>
          <w:lang w:val="pl" w:eastAsia="pl-PL"/>
        </w:rPr>
        <w:t>Miroth</w:t>
      </w:r>
      <w:proofErr w:type="spellEnd"/>
      <w:r w:rsidRPr="00B36D9B">
        <w:rPr>
          <w:rFonts w:ascii="Cambria Math" w:eastAsiaTheme="minorEastAsia" w:hAnsi="Cambria Math" w:cs="Cambria Math"/>
          <w:sz w:val="28"/>
          <w:szCs w:val="28"/>
          <w:lang w:val="pl" w:eastAsia="pl-PL"/>
        </w:rPr>
        <w:t xml:space="preserve"> obserwowali cały ten krajobraz z zapartym tchem. </w:t>
      </w:r>
      <w:r>
        <w:rPr>
          <w:rFonts w:ascii="Cambria Math" w:eastAsiaTheme="minorEastAsia" w:hAnsi="Cambria Math" w:cs="Cambria Math"/>
          <w:sz w:val="28"/>
          <w:szCs w:val="28"/>
          <w:lang w:val="pl" w:eastAsia="pl-PL"/>
        </w:rPr>
        <w:br/>
      </w:r>
      <w:r w:rsidRPr="00B36D9B">
        <w:rPr>
          <w:rFonts w:ascii="Cambria Math" w:eastAsiaTheme="minorEastAsia" w:hAnsi="Cambria Math" w:cs="Cambria Math"/>
          <w:sz w:val="28"/>
          <w:szCs w:val="28"/>
          <w:lang w:val="pl" w:eastAsia="pl-PL"/>
        </w:rPr>
        <w:lastRenderedPageBreak/>
        <w:t>W</w:t>
      </w:r>
      <w:r>
        <w:rPr>
          <w:rFonts w:ascii="Cambria Math" w:eastAsiaTheme="minorEastAsia" w:hAnsi="Cambria Math" w:cs="Cambria Math"/>
          <w:sz w:val="28"/>
          <w:szCs w:val="28"/>
          <w:lang w:val="pl" w:eastAsia="pl-PL"/>
        </w:rPr>
        <w:t xml:space="preserve"> </w:t>
      </w:r>
      <w:proofErr w:type="spellStart"/>
      <w:r w:rsidRPr="00B36D9B">
        <w:rPr>
          <w:rFonts w:ascii="Cambria Math" w:eastAsiaTheme="minorEastAsia" w:hAnsi="Cambria Math" w:cs="Cambria Math"/>
          <w:sz w:val="28"/>
          <w:szCs w:val="28"/>
          <w:lang w:val="pl" w:eastAsia="pl-PL"/>
        </w:rPr>
        <w:t>Ludanii</w:t>
      </w:r>
      <w:proofErr w:type="spellEnd"/>
      <w:r w:rsidRPr="00B36D9B">
        <w:rPr>
          <w:rFonts w:ascii="Cambria Math" w:eastAsiaTheme="minorEastAsia" w:hAnsi="Cambria Math" w:cs="Cambria Math"/>
          <w:sz w:val="28"/>
          <w:szCs w:val="28"/>
          <w:lang w:val="pl" w:eastAsia="pl-PL"/>
        </w:rPr>
        <w:t xml:space="preserve"> takie rzeczy się nie działy. Od czasu do czasu kogoś zakuto w dyby, rzucono pomidorem i wypuszczono do domu. Natomiast tutaj? Życie trwało w najlepsze. Idąc tak kolejnymi dróżkami i krętymi uliczkami, podziwiali zabytki i dzieła architektów z Wysp </w:t>
      </w:r>
      <w:proofErr w:type="spellStart"/>
      <w:r w:rsidRPr="00B36D9B">
        <w:rPr>
          <w:rFonts w:ascii="Cambria Math" w:eastAsiaTheme="minorEastAsia" w:hAnsi="Cambria Math" w:cs="Cambria Math"/>
          <w:sz w:val="28"/>
          <w:szCs w:val="28"/>
          <w:lang w:val="pl" w:eastAsia="pl-PL"/>
        </w:rPr>
        <w:t>Arate</w:t>
      </w:r>
      <w:proofErr w:type="spellEnd"/>
      <w:r w:rsidRPr="00B36D9B">
        <w:rPr>
          <w:rFonts w:ascii="Cambria Math" w:eastAsiaTheme="minorEastAsia" w:hAnsi="Cambria Math" w:cs="Cambria Math"/>
          <w:sz w:val="28"/>
          <w:szCs w:val="28"/>
          <w:lang w:val="pl" w:eastAsia="pl-PL"/>
        </w:rPr>
        <w:t>. Nie wiedząc kiedy wkroczyli do samego pałacu Manuela VII. Sam król przywitał ich serdecznie na wejściu, mówiąc tutejszym dialektem:</w:t>
      </w:r>
    </w:p>
    <w:p w:rsidR="00B36D9B" w:rsidRPr="00B36D9B" w:rsidRDefault="00B36D9B" w:rsidP="00B36D9B">
      <w:pPr>
        <w:widowControl w:val="0"/>
        <w:autoSpaceDE w:val="0"/>
        <w:autoSpaceDN w:val="0"/>
        <w:adjustRightInd w:val="0"/>
        <w:spacing w:after="0"/>
        <w:jc w:val="center"/>
        <w:rPr>
          <w:rFonts w:ascii="Cambria Math" w:eastAsiaTheme="minorEastAsia" w:hAnsi="Cambria Math" w:cs="Cambria Math"/>
          <w:sz w:val="28"/>
          <w:szCs w:val="28"/>
          <w:lang w:val="pl" w:eastAsia="pl-PL"/>
        </w:rPr>
      </w:pPr>
      <w:r w:rsidRPr="00B36D9B">
        <w:rPr>
          <w:rFonts w:ascii="Cambria Math" w:eastAsiaTheme="minorEastAsia" w:hAnsi="Cambria Math" w:cs="Cambria Math"/>
          <w:sz w:val="28"/>
          <w:szCs w:val="28"/>
          <w:lang w:val="pl" w:eastAsia="pl-PL"/>
        </w:rPr>
        <w:t>-</w:t>
      </w:r>
      <w:proofErr w:type="spellStart"/>
      <w:r w:rsidRPr="00B36D9B">
        <w:rPr>
          <w:rFonts w:ascii="Cambria Math" w:eastAsiaTheme="minorEastAsia" w:hAnsi="Cambria Math" w:cs="Cambria Math"/>
          <w:sz w:val="28"/>
          <w:szCs w:val="28"/>
          <w:lang w:val="pl" w:eastAsia="pl-PL"/>
        </w:rPr>
        <w:t>Pozdraj</w:t>
      </w:r>
      <w:proofErr w:type="spellEnd"/>
      <w:r w:rsidRPr="00B36D9B">
        <w:rPr>
          <w:rFonts w:ascii="Cambria Math" w:eastAsiaTheme="minorEastAsia" w:hAnsi="Cambria Math" w:cs="Cambria Math"/>
          <w:sz w:val="28"/>
          <w:szCs w:val="28"/>
          <w:lang w:val="pl" w:eastAsia="pl-PL"/>
        </w:rPr>
        <w:t xml:space="preserve">, </w:t>
      </w:r>
      <w:proofErr w:type="spellStart"/>
      <w:r w:rsidRPr="00B36D9B">
        <w:rPr>
          <w:rFonts w:ascii="Cambria Math" w:eastAsiaTheme="minorEastAsia" w:hAnsi="Cambria Math" w:cs="Cambria Math"/>
          <w:sz w:val="28"/>
          <w:szCs w:val="28"/>
          <w:lang w:val="pl" w:eastAsia="pl-PL"/>
        </w:rPr>
        <w:t>du</w:t>
      </w:r>
      <w:proofErr w:type="spellEnd"/>
      <w:r w:rsidRPr="00B36D9B">
        <w:rPr>
          <w:rFonts w:ascii="Cambria Math" w:eastAsiaTheme="minorEastAsia" w:hAnsi="Cambria Math" w:cs="Cambria Math"/>
          <w:sz w:val="28"/>
          <w:szCs w:val="28"/>
          <w:lang w:val="pl" w:eastAsia="pl-PL"/>
        </w:rPr>
        <w:t xml:space="preserve"> </w:t>
      </w:r>
      <w:proofErr w:type="spellStart"/>
      <w:r w:rsidRPr="00B36D9B">
        <w:rPr>
          <w:rFonts w:ascii="Cambria Math" w:eastAsiaTheme="minorEastAsia" w:hAnsi="Cambria Math" w:cs="Cambria Math"/>
          <w:sz w:val="28"/>
          <w:szCs w:val="28"/>
          <w:lang w:val="pl" w:eastAsia="pl-PL"/>
        </w:rPr>
        <w:t>kchroj</w:t>
      </w:r>
      <w:proofErr w:type="spellEnd"/>
      <w:r w:rsidRPr="00B36D9B">
        <w:rPr>
          <w:rFonts w:ascii="Cambria Math" w:eastAsiaTheme="minorEastAsia" w:hAnsi="Cambria Math" w:cs="Cambria Math"/>
          <w:sz w:val="28"/>
          <w:szCs w:val="28"/>
          <w:lang w:val="pl" w:eastAsia="pl-PL"/>
        </w:rPr>
        <w:t xml:space="preserve"> Manuel. </w:t>
      </w:r>
      <w:proofErr w:type="spellStart"/>
      <w:r w:rsidRPr="00B36D9B">
        <w:rPr>
          <w:rFonts w:ascii="Cambria Math" w:eastAsiaTheme="minorEastAsia" w:hAnsi="Cambria Math" w:cs="Cambria Math"/>
          <w:sz w:val="28"/>
          <w:szCs w:val="28"/>
          <w:lang w:val="pl" w:eastAsia="pl-PL"/>
        </w:rPr>
        <w:t>Anoś</w:t>
      </w:r>
      <w:proofErr w:type="spellEnd"/>
      <w:r w:rsidRPr="00B36D9B">
        <w:rPr>
          <w:rFonts w:ascii="Cambria Math" w:eastAsiaTheme="minorEastAsia" w:hAnsi="Cambria Math" w:cs="Cambria Math"/>
          <w:sz w:val="28"/>
          <w:szCs w:val="28"/>
          <w:lang w:val="pl" w:eastAsia="pl-PL"/>
        </w:rPr>
        <w:t xml:space="preserve"> </w:t>
      </w:r>
      <w:proofErr w:type="spellStart"/>
      <w:r w:rsidRPr="00B36D9B">
        <w:rPr>
          <w:rFonts w:ascii="Cambria Math" w:eastAsiaTheme="minorEastAsia" w:hAnsi="Cambria Math" w:cs="Cambria Math"/>
          <w:sz w:val="28"/>
          <w:szCs w:val="28"/>
          <w:lang w:val="pl" w:eastAsia="pl-PL"/>
        </w:rPr>
        <w:t>uradym</w:t>
      </w:r>
      <w:proofErr w:type="spellEnd"/>
      <w:r w:rsidRPr="00B36D9B">
        <w:rPr>
          <w:rFonts w:ascii="Cambria Math" w:eastAsiaTheme="minorEastAsia" w:hAnsi="Cambria Math" w:cs="Cambria Math"/>
          <w:sz w:val="28"/>
          <w:szCs w:val="28"/>
          <w:lang w:val="pl" w:eastAsia="pl-PL"/>
        </w:rPr>
        <w:t xml:space="preserve">, </w:t>
      </w:r>
      <w:proofErr w:type="spellStart"/>
      <w:r w:rsidRPr="00B36D9B">
        <w:rPr>
          <w:rFonts w:ascii="Cambria Math" w:eastAsiaTheme="minorEastAsia" w:hAnsi="Cambria Math" w:cs="Cambria Math"/>
          <w:sz w:val="28"/>
          <w:szCs w:val="28"/>
          <w:lang w:val="pl" w:eastAsia="pl-PL"/>
        </w:rPr>
        <w:t>żech</w:t>
      </w:r>
      <w:proofErr w:type="spellEnd"/>
      <w:r w:rsidRPr="00B36D9B">
        <w:rPr>
          <w:rFonts w:ascii="Cambria Math" w:eastAsiaTheme="minorEastAsia" w:hAnsi="Cambria Math" w:cs="Cambria Math"/>
          <w:sz w:val="28"/>
          <w:szCs w:val="28"/>
          <w:lang w:val="pl" w:eastAsia="pl-PL"/>
        </w:rPr>
        <w:t xml:space="preserve"> </w:t>
      </w:r>
      <w:proofErr w:type="spellStart"/>
      <w:r w:rsidRPr="00B36D9B">
        <w:rPr>
          <w:rFonts w:ascii="Cambria Math" w:eastAsiaTheme="minorEastAsia" w:hAnsi="Cambria Math" w:cs="Cambria Math"/>
          <w:sz w:val="28"/>
          <w:szCs w:val="28"/>
          <w:lang w:val="pl" w:eastAsia="pl-PL"/>
        </w:rPr>
        <w:t>utch</w:t>
      </w:r>
      <w:proofErr w:type="spellEnd"/>
      <w:r w:rsidRPr="00B36D9B">
        <w:rPr>
          <w:rFonts w:ascii="Cambria Math" w:eastAsiaTheme="minorEastAsia" w:hAnsi="Cambria Math" w:cs="Cambria Math"/>
          <w:sz w:val="28"/>
          <w:szCs w:val="28"/>
          <w:lang w:val="pl" w:eastAsia="pl-PL"/>
        </w:rPr>
        <w:t xml:space="preserve"> wiza. -dwójka przybyszów trochę się zmieszała na słowa władcy. Żadne z nich nie znało akcentu </w:t>
      </w:r>
      <w:proofErr w:type="spellStart"/>
      <w:r w:rsidRPr="00B36D9B">
        <w:rPr>
          <w:rFonts w:ascii="Cambria Math" w:eastAsiaTheme="minorEastAsia" w:hAnsi="Cambria Math" w:cs="Cambria Math"/>
          <w:sz w:val="28"/>
          <w:szCs w:val="28"/>
          <w:lang w:val="pl" w:eastAsia="pl-PL"/>
        </w:rPr>
        <w:t>arateńskiego</w:t>
      </w:r>
      <w:proofErr w:type="spellEnd"/>
      <w:r w:rsidRPr="00B36D9B">
        <w:rPr>
          <w:rFonts w:ascii="Cambria Math" w:eastAsiaTheme="minorEastAsia" w:hAnsi="Cambria Math" w:cs="Cambria Math"/>
          <w:sz w:val="28"/>
          <w:szCs w:val="28"/>
          <w:lang w:val="pl" w:eastAsia="pl-PL"/>
        </w:rPr>
        <w:t xml:space="preserve">. Z pomocą pośpieszył </w:t>
      </w:r>
      <w:proofErr w:type="spellStart"/>
      <w:r w:rsidRPr="00B36D9B">
        <w:rPr>
          <w:rFonts w:ascii="Cambria Math" w:eastAsiaTheme="minorEastAsia" w:hAnsi="Cambria Math" w:cs="Cambria Math"/>
          <w:sz w:val="28"/>
          <w:szCs w:val="28"/>
          <w:lang w:val="pl" w:eastAsia="pl-PL"/>
        </w:rPr>
        <w:t>Maraf</w:t>
      </w:r>
      <w:proofErr w:type="spellEnd"/>
      <w:r w:rsidRPr="00B36D9B">
        <w:rPr>
          <w:rFonts w:ascii="Cambria Math" w:eastAsiaTheme="minorEastAsia" w:hAnsi="Cambria Math" w:cs="Cambria Math"/>
          <w:sz w:val="28"/>
          <w:szCs w:val="28"/>
          <w:lang w:val="pl" w:eastAsia="pl-PL"/>
        </w:rPr>
        <w:t>:</w:t>
      </w:r>
    </w:p>
    <w:p w:rsidR="00B36D9B" w:rsidRPr="00B36D9B" w:rsidRDefault="00B36D9B" w:rsidP="00B36D9B">
      <w:pPr>
        <w:widowControl w:val="0"/>
        <w:autoSpaceDE w:val="0"/>
        <w:autoSpaceDN w:val="0"/>
        <w:adjustRightInd w:val="0"/>
        <w:spacing w:after="0"/>
        <w:jc w:val="center"/>
        <w:rPr>
          <w:rFonts w:ascii="Cambria Math" w:eastAsiaTheme="minorEastAsia" w:hAnsi="Cambria Math" w:cs="Cambria Math"/>
          <w:sz w:val="28"/>
          <w:szCs w:val="28"/>
          <w:lang w:val="pl" w:eastAsia="pl-PL"/>
        </w:rPr>
      </w:pPr>
      <w:r w:rsidRPr="00B36D9B">
        <w:rPr>
          <w:rFonts w:ascii="Cambria Math" w:eastAsiaTheme="minorEastAsia" w:hAnsi="Cambria Math" w:cs="Cambria Math"/>
          <w:sz w:val="28"/>
          <w:szCs w:val="28"/>
          <w:lang w:val="pl" w:eastAsia="pl-PL"/>
        </w:rPr>
        <w:t>-Król mówi, że cieszy się z waszego przybycia. -wtem, zwrócił się do monarchy i zapytał:</w:t>
      </w:r>
    </w:p>
    <w:p w:rsidR="00B36D9B" w:rsidRPr="00B36D9B" w:rsidRDefault="00B36D9B" w:rsidP="00B36D9B">
      <w:pPr>
        <w:widowControl w:val="0"/>
        <w:autoSpaceDE w:val="0"/>
        <w:autoSpaceDN w:val="0"/>
        <w:adjustRightInd w:val="0"/>
        <w:spacing w:after="0"/>
        <w:jc w:val="center"/>
        <w:rPr>
          <w:rFonts w:ascii="Cambria Math" w:eastAsiaTheme="minorEastAsia" w:hAnsi="Cambria Math" w:cs="Cambria Math"/>
          <w:sz w:val="28"/>
          <w:szCs w:val="28"/>
          <w:lang w:val="pl" w:eastAsia="pl-PL"/>
        </w:rPr>
      </w:pPr>
      <w:r w:rsidRPr="00B36D9B">
        <w:rPr>
          <w:rFonts w:ascii="Cambria Math" w:eastAsiaTheme="minorEastAsia" w:hAnsi="Cambria Math" w:cs="Cambria Math"/>
          <w:sz w:val="28"/>
          <w:szCs w:val="28"/>
          <w:lang w:val="pl" w:eastAsia="pl-PL"/>
        </w:rPr>
        <w:t xml:space="preserve">-Mościach lord, Diana ad </w:t>
      </w:r>
      <w:proofErr w:type="spellStart"/>
      <w:r w:rsidRPr="00B36D9B">
        <w:rPr>
          <w:rFonts w:ascii="Cambria Math" w:eastAsiaTheme="minorEastAsia" w:hAnsi="Cambria Math" w:cs="Cambria Math"/>
          <w:sz w:val="28"/>
          <w:szCs w:val="28"/>
          <w:lang w:val="pl" w:eastAsia="pl-PL"/>
        </w:rPr>
        <w:t>Miroth</w:t>
      </w:r>
      <w:proofErr w:type="spellEnd"/>
      <w:r w:rsidRPr="00B36D9B">
        <w:rPr>
          <w:rFonts w:ascii="Cambria Math" w:eastAsiaTheme="minorEastAsia" w:hAnsi="Cambria Math" w:cs="Cambria Math"/>
          <w:sz w:val="28"/>
          <w:szCs w:val="28"/>
          <w:lang w:val="pl" w:eastAsia="pl-PL"/>
        </w:rPr>
        <w:t xml:space="preserve"> </w:t>
      </w:r>
      <w:proofErr w:type="spellStart"/>
      <w:r w:rsidRPr="00B36D9B">
        <w:rPr>
          <w:rFonts w:ascii="Cambria Math" w:eastAsiaTheme="minorEastAsia" w:hAnsi="Cambria Math" w:cs="Cambria Math"/>
          <w:sz w:val="28"/>
          <w:szCs w:val="28"/>
          <w:lang w:val="pl" w:eastAsia="pl-PL"/>
        </w:rPr>
        <w:t>werszyliali</w:t>
      </w:r>
      <w:proofErr w:type="spellEnd"/>
      <w:r w:rsidRPr="00B36D9B">
        <w:rPr>
          <w:rFonts w:ascii="Cambria Math" w:eastAsiaTheme="minorEastAsia" w:hAnsi="Cambria Math" w:cs="Cambria Math"/>
          <w:sz w:val="28"/>
          <w:szCs w:val="28"/>
          <w:lang w:val="pl" w:eastAsia="pl-PL"/>
        </w:rPr>
        <w:t xml:space="preserve"> </w:t>
      </w:r>
      <w:proofErr w:type="spellStart"/>
      <w:r w:rsidRPr="00B36D9B">
        <w:rPr>
          <w:rFonts w:ascii="Cambria Math" w:eastAsiaTheme="minorEastAsia" w:hAnsi="Cambria Math" w:cs="Cambria Math"/>
          <w:sz w:val="28"/>
          <w:szCs w:val="28"/>
          <w:lang w:val="pl" w:eastAsia="pl-PL"/>
        </w:rPr>
        <w:t>byn</w:t>
      </w:r>
      <w:proofErr w:type="spellEnd"/>
      <w:r w:rsidRPr="00B36D9B">
        <w:rPr>
          <w:rFonts w:ascii="Cambria Math" w:eastAsiaTheme="minorEastAsia" w:hAnsi="Cambria Math" w:cs="Cambria Math"/>
          <w:sz w:val="28"/>
          <w:szCs w:val="28"/>
          <w:lang w:val="pl" w:eastAsia="pl-PL"/>
        </w:rPr>
        <w:t xml:space="preserve"> </w:t>
      </w:r>
      <w:proofErr w:type="spellStart"/>
      <w:r w:rsidRPr="00B36D9B">
        <w:rPr>
          <w:rFonts w:ascii="Cambria Math" w:eastAsiaTheme="minorEastAsia" w:hAnsi="Cambria Math" w:cs="Cambria Math"/>
          <w:sz w:val="28"/>
          <w:szCs w:val="28"/>
          <w:lang w:val="pl" w:eastAsia="pl-PL"/>
        </w:rPr>
        <w:t>pytoch</w:t>
      </w:r>
      <w:proofErr w:type="spellEnd"/>
      <w:r w:rsidRPr="00B36D9B">
        <w:rPr>
          <w:rFonts w:ascii="Cambria Math" w:eastAsiaTheme="minorEastAsia" w:hAnsi="Cambria Math" w:cs="Cambria Math"/>
          <w:sz w:val="28"/>
          <w:szCs w:val="28"/>
          <w:lang w:val="pl" w:eastAsia="pl-PL"/>
        </w:rPr>
        <w:t xml:space="preserve"> en </w:t>
      </w:r>
      <w:proofErr w:type="spellStart"/>
      <w:r w:rsidRPr="00B36D9B">
        <w:rPr>
          <w:rFonts w:ascii="Cambria Math" w:eastAsiaTheme="minorEastAsia" w:hAnsi="Cambria Math" w:cs="Cambria Math"/>
          <w:sz w:val="28"/>
          <w:szCs w:val="28"/>
          <w:lang w:val="pl" w:eastAsia="pl-PL"/>
        </w:rPr>
        <w:t>ceriunę</w:t>
      </w:r>
      <w:proofErr w:type="spellEnd"/>
      <w:r w:rsidRPr="00B36D9B">
        <w:rPr>
          <w:rFonts w:ascii="Cambria Math" w:eastAsiaTheme="minorEastAsia" w:hAnsi="Cambria Math" w:cs="Cambria Math"/>
          <w:sz w:val="28"/>
          <w:szCs w:val="28"/>
          <w:lang w:val="pl" w:eastAsia="pl-PL"/>
        </w:rPr>
        <w:t xml:space="preserve"> </w:t>
      </w:r>
      <w:proofErr w:type="spellStart"/>
      <w:r w:rsidRPr="00B36D9B">
        <w:rPr>
          <w:rFonts w:ascii="Cambria Math" w:eastAsiaTheme="minorEastAsia" w:hAnsi="Cambria Math" w:cs="Cambria Math"/>
          <w:sz w:val="28"/>
          <w:szCs w:val="28"/>
          <w:lang w:val="pl" w:eastAsia="pl-PL"/>
        </w:rPr>
        <w:t>Salomę</w:t>
      </w:r>
      <w:proofErr w:type="spellEnd"/>
      <w:r w:rsidRPr="00B36D9B">
        <w:rPr>
          <w:rFonts w:ascii="Cambria Math" w:eastAsiaTheme="minorEastAsia" w:hAnsi="Cambria Math" w:cs="Cambria Math"/>
          <w:sz w:val="28"/>
          <w:szCs w:val="28"/>
          <w:lang w:val="pl" w:eastAsia="pl-PL"/>
        </w:rPr>
        <w:t xml:space="preserve">. </w:t>
      </w:r>
      <w:proofErr w:type="spellStart"/>
      <w:r w:rsidRPr="00B36D9B">
        <w:rPr>
          <w:rFonts w:ascii="Cambria Math" w:eastAsiaTheme="minorEastAsia" w:hAnsi="Cambria Math" w:cs="Cambria Math"/>
          <w:sz w:val="28"/>
          <w:szCs w:val="28"/>
          <w:lang w:val="pl" w:eastAsia="pl-PL"/>
        </w:rPr>
        <w:t>Zobany</w:t>
      </w:r>
      <w:proofErr w:type="spellEnd"/>
      <w:r w:rsidRPr="00B36D9B">
        <w:rPr>
          <w:rFonts w:ascii="Cambria Math" w:eastAsiaTheme="minorEastAsia" w:hAnsi="Cambria Math" w:cs="Cambria Math"/>
          <w:sz w:val="28"/>
          <w:szCs w:val="28"/>
          <w:lang w:val="pl" w:eastAsia="pl-PL"/>
        </w:rPr>
        <w:t xml:space="preserve"> </w:t>
      </w:r>
      <w:proofErr w:type="spellStart"/>
      <w:r w:rsidRPr="00B36D9B">
        <w:rPr>
          <w:rFonts w:ascii="Cambria Math" w:eastAsiaTheme="minorEastAsia" w:hAnsi="Cambria Math" w:cs="Cambria Math"/>
          <w:sz w:val="28"/>
          <w:szCs w:val="28"/>
          <w:lang w:val="pl" w:eastAsia="pl-PL"/>
        </w:rPr>
        <w:t>Saloma</w:t>
      </w:r>
      <w:proofErr w:type="spellEnd"/>
      <w:r w:rsidRPr="00B36D9B">
        <w:rPr>
          <w:rFonts w:ascii="Cambria Math" w:eastAsiaTheme="minorEastAsia" w:hAnsi="Cambria Math" w:cs="Cambria Math"/>
          <w:sz w:val="28"/>
          <w:szCs w:val="28"/>
          <w:lang w:val="pl" w:eastAsia="pl-PL"/>
        </w:rPr>
        <w:t xml:space="preserve"> </w:t>
      </w:r>
      <w:proofErr w:type="spellStart"/>
      <w:r w:rsidRPr="00B36D9B">
        <w:rPr>
          <w:rFonts w:ascii="Cambria Math" w:eastAsiaTheme="minorEastAsia" w:hAnsi="Cambria Math" w:cs="Cambria Math"/>
          <w:sz w:val="28"/>
          <w:szCs w:val="28"/>
          <w:lang w:val="pl" w:eastAsia="pl-PL"/>
        </w:rPr>
        <w:t>parafch</w:t>
      </w:r>
      <w:proofErr w:type="spellEnd"/>
      <w:r w:rsidRPr="00B36D9B">
        <w:rPr>
          <w:rFonts w:ascii="Cambria Math" w:eastAsiaTheme="minorEastAsia" w:hAnsi="Cambria Math" w:cs="Cambria Math"/>
          <w:sz w:val="28"/>
          <w:szCs w:val="28"/>
          <w:lang w:val="pl" w:eastAsia="pl-PL"/>
        </w:rPr>
        <w:t xml:space="preserve"> der </w:t>
      </w:r>
      <w:proofErr w:type="spellStart"/>
      <w:r w:rsidRPr="00B36D9B">
        <w:rPr>
          <w:rFonts w:ascii="Cambria Math" w:eastAsiaTheme="minorEastAsia" w:hAnsi="Cambria Math" w:cs="Cambria Math"/>
          <w:sz w:val="28"/>
          <w:szCs w:val="28"/>
          <w:lang w:val="pl" w:eastAsia="pl-PL"/>
        </w:rPr>
        <w:t>ożenk</w:t>
      </w:r>
      <w:proofErr w:type="spellEnd"/>
      <w:r w:rsidRPr="00B36D9B">
        <w:rPr>
          <w:rFonts w:ascii="Cambria Math" w:eastAsiaTheme="minorEastAsia" w:hAnsi="Cambria Math" w:cs="Cambria Math"/>
          <w:sz w:val="28"/>
          <w:szCs w:val="28"/>
          <w:lang w:val="pl" w:eastAsia="pl-PL"/>
        </w:rPr>
        <w:t xml:space="preserve"> </w:t>
      </w:r>
      <w:proofErr w:type="spellStart"/>
      <w:r w:rsidRPr="00B36D9B">
        <w:rPr>
          <w:rFonts w:ascii="Cambria Math" w:eastAsiaTheme="minorEastAsia" w:hAnsi="Cambria Math" w:cs="Cambria Math"/>
          <w:sz w:val="28"/>
          <w:szCs w:val="28"/>
          <w:lang w:val="pl" w:eastAsia="pl-PL"/>
        </w:rPr>
        <w:t>zym</w:t>
      </w:r>
      <w:proofErr w:type="spellEnd"/>
      <w:r w:rsidRPr="00B36D9B">
        <w:rPr>
          <w:rFonts w:ascii="Cambria Math" w:eastAsiaTheme="minorEastAsia" w:hAnsi="Cambria Math" w:cs="Cambria Math"/>
          <w:sz w:val="28"/>
          <w:szCs w:val="28"/>
          <w:lang w:val="pl" w:eastAsia="pl-PL"/>
        </w:rPr>
        <w:t xml:space="preserve"> Zachary </w:t>
      </w:r>
      <w:proofErr w:type="spellStart"/>
      <w:r w:rsidRPr="00B36D9B">
        <w:rPr>
          <w:rFonts w:ascii="Cambria Math" w:eastAsiaTheme="minorEastAsia" w:hAnsi="Cambria Math" w:cs="Cambria Math"/>
          <w:sz w:val="28"/>
          <w:szCs w:val="28"/>
          <w:lang w:val="pl" w:eastAsia="pl-PL"/>
        </w:rPr>
        <w:t>zym</w:t>
      </w:r>
      <w:proofErr w:type="spellEnd"/>
      <w:r w:rsidRPr="00B36D9B">
        <w:rPr>
          <w:rFonts w:ascii="Cambria Math" w:eastAsiaTheme="minorEastAsia" w:hAnsi="Cambria Math" w:cs="Cambria Math"/>
          <w:sz w:val="28"/>
          <w:szCs w:val="28"/>
          <w:lang w:val="pl" w:eastAsia="pl-PL"/>
        </w:rPr>
        <w:t xml:space="preserve"> </w:t>
      </w:r>
      <w:proofErr w:type="spellStart"/>
      <w:r w:rsidRPr="00B36D9B">
        <w:rPr>
          <w:rFonts w:ascii="Cambria Math" w:eastAsiaTheme="minorEastAsia" w:hAnsi="Cambria Math" w:cs="Cambria Math"/>
          <w:sz w:val="28"/>
          <w:szCs w:val="28"/>
          <w:lang w:val="pl" w:eastAsia="pl-PL"/>
        </w:rPr>
        <w:t>Ludanii</w:t>
      </w:r>
      <w:proofErr w:type="spellEnd"/>
      <w:r w:rsidRPr="00B36D9B">
        <w:rPr>
          <w:rFonts w:ascii="Cambria Math" w:eastAsiaTheme="minorEastAsia" w:hAnsi="Cambria Math" w:cs="Cambria Math"/>
          <w:sz w:val="28"/>
          <w:szCs w:val="28"/>
          <w:lang w:val="pl" w:eastAsia="pl-PL"/>
        </w:rPr>
        <w:t xml:space="preserve">. </w:t>
      </w:r>
      <w:proofErr w:type="spellStart"/>
      <w:r w:rsidRPr="00B36D9B">
        <w:rPr>
          <w:rFonts w:ascii="Cambria Math" w:eastAsiaTheme="minorEastAsia" w:hAnsi="Cambria Math" w:cs="Cambria Math"/>
          <w:sz w:val="28"/>
          <w:szCs w:val="28"/>
          <w:lang w:val="pl" w:eastAsia="pl-PL"/>
        </w:rPr>
        <w:t>Kchroj</w:t>
      </w:r>
      <w:proofErr w:type="spellEnd"/>
      <w:r w:rsidRPr="00B36D9B">
        <w:rPr>
          <w:rFonts w:ascii="Cambria Math" w:eastAsiaTheme="minorEastAsia" w:hAnsi="Cambria Math" w:cs="Cambria Math"/>
          <w:sz w:val="28"/>
          <w:szCs w:val="28"/>
          <w:lang w:val="pl" w:eastAsia="pl-PL"/>
        </w:rPr>
        <w:t xml:space="preserve"> </w:t>
      </w:r>
      <w:proofErr w:type="spellStart"/>
      <w:r w:rsidRPr="00B36D9B">
        <w:rPr>
          <w:rFonts w:ascii="Cambria Math" w:eastAsiaTheme="minorEastAsia" w:hAnsi="Cambria Math" w:cs="Cambria Math"/>
          <w:sz w:val="28"/>
          <w:szCs w:val="28"/>
          <w:lang w:val="pl" w:eastAsia="pl-PL"/>
        </w:rPr>
        <w:t>Ludanii</w:t>
      </w:r>
      <w:proofErr w:type="spellEnd"/>
      <w:r w:rsidRPr="00B36D9B">
        <w:rPr>
          <w:rFonts w:ascii="Cambria Math" w:eastAsiaTheme="minorEastAsia" w:hAnsi="Cambria Math" w:cs="Cambria Math"/>
          <w:sz w:val="28"/>
          <w:szCs w:val="28"/>
          <w:lang w:val="pl" w:eastAsia="pl-PL"/>
        </w:rPr>
        <w:t xml:space="preserve"> </w:t>
      </w:r>
      <w:proofErr w:type="spellStart"/>
      <w:r w:rsidRPr="00B36D9B">
        <w:rPr>
          <w:rFonts w:ascii="Cambria Math" w:eastAsiaTheme="minorEastAsia" w:hAnsi="Cambria Math" w:cs="Cambria Math"/>
          <w:sz w:val="28"/>
          <w:szCs w:val="28"/>
          <w:lang w:val="pl" w:eastAsia="pl-PL"/>
        </w:rPr>
        <w:t>nei</w:t>
      </w:r>
      <w:proofErr w:type="spellEnd"/>
      <w:r w:rsidRPr="00B36D9B">
        <w:rPr>
          <w:rFonts w:ascii="Cambria Math" w:eastAsiaTheme="minorEastAsia" w:hAnsi="Cambria Math" w:cs="Cambria Math"/>
          <w:sz w:val="28"/>
          <w:szCs w:val="28"/>
          <w:lang w:val="pl" w:eastAsia="pl-PL"/>
        </w:rPr>
        <w:t xml:space="preserve"> </w:t>
      </w:r>
      <w:proofErr w:type="spellStart"/>
      <w:r w:rsidRPr="00B36D9B">
        <w:rPr>
          <w:rFonts w:ascii="Cambria Math" w:eastAsiaTheme="minorEastAsia" w:hAnsi="Cambria Math" w:cs="Cambria Math"/>
          <w:sz w:val="28"/>
          <w:szCs w:val="28"/>
          <w:lang w:val="pl" w:eastAsia="pl-PL"/>
        </w:rPr>
        <w:t>sobaczach</w:t>
      </w:r>
      <w:proofErr w:type="spellEnd"/>
      <w:r w:rsidRPr="00B36D9B">
        <w:rPr>
          <w:rFonts w:ascii="Cambria Math" w:eastAsiaTheme="minorEastAsia" w:hAnsi="Cambria Math" w:cs="Cambria Math"/>
          <w:sz w:val="28"/>
          <w:szCs w:val="28"/>
          <w:lang w:val="pl" w:eastAsia="pl-PL"/>
        </w:rPr>
        <w:t xml:space="preserve"> </w:t>
      </w:r>
      <w:proofErr w:type="spellStart"/>
      <w:r w:rsidRPr="00B36D9B">
        <w:rPr>
          <w:rFonts w:ascii="Cambria Math" w:eastAsiaTheme="minorEastAsia" w:hAnsi="Cambria Math" w:cs="Cambria Math"/>
          <w:sz w:val="28"/>
          <w:szCs w:val="28"/>
          <w:lang w:val="pl" w:eastAsia="pl-PL"/>
        </w:rPr>
        <w:t>kesch</w:t>
      </w:r>
      <w:proofErr w:type="spellEnd"/>
      <w:r w:rsidRPr="00B36D9B">
        <w:rPr>
          <w:rFonts w:ascii="Cambria Math" w:eastAsiaTheme="minorEastAsia" w:hAnsi="Cambria Math" w:cs="Cambria Math"/>
          <w:sz w:val="28"/>
          <w:szCs w:val="28"/>
          <w:lang w:val="pl" w:eastAsia="pl-PL"/>
        </w:rPr>
        <w:t xml:space="preserve"> </w:t>
      </w:r>
      <w:proofErr w:type="spellStart"/>
      <w:r w:rsidRPr="00B36D9B">
        <w:rPr>
          <w:rFonts w:ascii="Cambria Math" w:eastAsiaTheme="minorEastAsia" w:hAnsi="Cambria Math" w:cs="Cambria Math"/>
          <w:sz w:val="28"/>
          <w:szCs w:val="28"/>
          <w:lang w:val="pl" w:eastAsia="pl-PL"/>
        </w:rPr>
        <w:t>odpowiunku</w:t>
      </w:r>
      <w:proofErr w:type="spellEnd"/>
      <w:r w:rsidRPr="00B36D9B">
        <w:rPr>
          <w:rFonts w:ascii="Cambria Math" w:eastAsiaTheme="minorEastAsia" w:hAnsi="Cambria Math" w:cs="Cambria Math"/>
          <w:sz w:val="28"/>
          <w:szCs w:val="28"/>
          <w:lang w:val="pl" w:eastAsia="pl-PL"/>
        </w:rPr>
        <w:t>. -Manuel zamyślił się na chwilę, starając się znaleźć odpowiednie słowa na odpowiedź, po</w:t>
      </w:r>
      <w:r>
        <w:rPr>
          <w:rFonts w:ascii="Cambria Math" w:eastAsiaTheme="minorEastAsia" w:hAnsi="Cambria Math" w:cs="Cambria Math"/>
          <w:sz w:val="28"/>
          <w:szCs w:val="28"/>
          <w:lang w:val="pl" w:eastAsia="pl-PL"/>
        </w:rPr>
        <w:t xml:space="preserve"> </w:t>
      </w:r>
      <w:r w:rsidRPr="00B36D9B">
        <w:rPr>
          <w:rFonts w:ascii="Cambria Math" w:eastAsiaTheme="minorEastAsia" w:hAnsi="Cambria Math" w:cs="Cambria Math"/>
          <w:sz w:val="28"/>
          <w:szCs w:val="28"/>
          <w:lang w:val="pl" w:eastAsia="pl-PL"/>
        </w:rPr>
        <w:t>czym udzielił jej łamaną mową powszechną:</w:t>
      </w:r>
    </w:p>
    <w:p w:rsidR="00B36D9B" w:rsidRPr="00B36D9B" w:rsidRDefault="00B36D9B" w:rsidP="00B36D9B">
      <w:pPr>
        <w:widowControl w:val="0"/>
        <w:autoSpaceDE w:val="0"/>
        <w:autoSpaceDN w:val="0"/>
        <w:adjustRightInd w:val="0"/>
        <w:spacing w:after="0"/>
        <w:jc w:val="center"/>
        <w:rPr>
          <w:rFonts w:ascii="Cambria Math" w:eastAsiaTheme="minorEastAsia" w:hAnsi="Cambria Math" w:cs="Cambria Math"/>
          <w:sz w:val="28"/>
          <w:szCs w:val="28"/>
          <w:lang w:val="pl" w:eastAsia="pl-PL"/>
        </w:rPr>
      </w:pPr>
      <w:r w:rsidRPr="00B36D9B">
        <w:rPr>
          <w:rFonts w:ascii="Cambria Math" w:eastAsiaTheme="minorEastAsia" w:hAnsi="Cambria Math" w:cs="Cambria Math"/>
          <w:sz w:val="28"/>
          <w:szCs w:val="28"/>
          <w:lang w:val="pl" w:eastAsia="pl-PL"/>
        </w:rPr>
        <w:t xml:space="preserve">-Ja nie dostać żadnych listu od </w:t>
      </w:r>
      <w:proofErr w:type="spellStart"/>
      <w:r w:rsidRPr="00B36D9B">
        <w:rPr>
          <w:rFonts w:ascii="Cambria Math" w:eastAsiaTheme="minorEastAsia" w:hAnsi="Cambria Math" w:cs="Cambria Math"/>
          <w:sz w:val="28"/>
          <w:szCs w:val="28"/>
          <w:lang w:val="pl" w:eastAsia="pl-PL"/>
        </w:rPr>
        <w:t>kchroja</w:t>
      </w:r>
      <w:proofErr w:type="spellEnd"/>
      <w:r w:rsidRPr="00B36D9B">
        <w:rPr>
          <w:rFonts w:ascii="Cambria Math" w:eastAsiaTheme="minorEastAsia" w:hAnsi="Cambria Math" w:cs="Cambria Math"/>
          <w:sz w:val="28"/>
          <w:szCs w:val="28"/>
          <w:lang w:val="pl" w:eastAsia="pl-PL"/>
        </w:rPr>
        <w:t xml:space="preserve"> </w:t>
      </w:r>
      <w:proofErr w:type="spellStart"/>
      <w:r w:rsidRPr="00B36D9B">
        <w:rPr>
          <w:rFonts w:ascii="Cambria Math" w:eastAsiaTheme="minorEastAsia" w:hAnsi="Cambria Math" w:cs="Cambria Math"/>
          <w:sz w:val="28"/>
          <w:szCs w:val="28"/>
          <w:lang w:val="pl" w:eastAsia="pl-PL"/>
        </w:rPr>
        <w:t>Ludanii</w:t>
      </w:r>
      <w:proofErr w:type="spellEnd"/>
      <w:r w:rsidRPr="00B36D9B">
        <w:rPr>
          <w:rFonts w:ascii="Cambria Math" w:eastAsiaTheme="minorEastAsia" w:hAnsi="Cambria Math" w:cs="Cambria Math"/>
          <w:sz w:val="28"/>
          <w:szCs w:val="28"/>
          <w:lang w:val="pl" w:eastAsia="pl-PL"/>
        </w:rPr>
        <w:t xml:space="preserve"> i nie wiedzieć, gdzie jest </w:t>
      </w:r>
      <w:proofErr w:type="spellStart"/>
      <w:r w:rsidRPr="00B36D9B">
        <w:rPr>
          <w:rFonts w:ascii="Cambria Math" w:eastAsiaTheme="minorEastAsia" w:hAnsi="Cambria Math" w:cs="Cambria Math"/>
          <w:sz w:val="28"/>
          <w:szCs w:val="28"/>
          <w:lang w:val="pl" w:eastAsia="pl-PL"/>
        </w:rPr>
        <w:t>ceriuna</w:t>
      </w:r>
      <w:proofErr w:type="spellEnd"/>
      <w:r w:rsidRPr="00B36D9B">
        <w:rPr>
          <w:rFonts w:ascii="Cambria Math" w:eastAsiaTheme="minorEastAsia" w:hAnsi="Cambria Math" w:cs="Cambria Math"/>
          <w:sz w:val="28"/>
          <w:szCs w:val="28"/>
          <w:lang w:val="pl" w:eastAsia="pl-PL"/>
        </w:rPr>
        <w:t xml:space="preserve"> </w:t>
      </w:r>
      <w:proofErr w:type="spellStart"/>
      <w:r w:rsidRPr="00B36D9B">
        <w:rPr>
          <w:rFonts w:ascii="Cambria Math" w:eastAsiaTheme="minorEastAsia" w:hAnsi="Cambria Math" w:cs="Cambria Math"/>
          <w:sz w:val="28"/>
          <w:szCs w:val="28"/>
          <w:lang w:val="pl" w:eastAsia="pl-PL"/>
        </w:rPr>
        <w:t>Saloma</w:t>
      </w:r>
      <w:proofErr w:type="spellEnd"/>
      <w:r w:rsidRPr="00B36D9B">
        <w:rPr>
          <w:rFonts w:ascii="Cambria Math" w:eastAsiaTheme="minorEastAsia" w:hAnsi="Cambria Math" w:cs="Cambria Math"/>
          <w:sz w:val="28"/>
          <w:szCs w:val="28"/>
          <w:lang w:val="pl" w:eastAsia="pl-PL"/>
        </w:rPr>
        <w:t>. Ja myśleć, że ona u was, bezpieczna. Ślub miał</w:t>
      </w:r>
      <w:r>
        <w:rPr>
          <w:rFonts w:ascii="Cambria Math" w:eastAsiaTheme="minorEastAsia" w:hAnsi="Cambria Math" w:cs="Cambria Math"/>
          <w:sz w:val="28"/>
          <w:szCs w:val="28"/>
          <w:lang w:val="pl" w:eastAsia="pl-PL"/>
        </w:rPr>
        <w:t xml:space="preserve"> </w:t>
      </w:r>
      <w:r w:rsidRPr="00B36D9B">
        <w:rPr>
          <w:rFonts w:ascii="Cambria Math" w:eastAsiaTheme="minorEastAsia" w:hAnsi="Cambria Math" w:cs="Cambria Math"/>
          <w:sz w:val="28"/>
          <w:szCs w:val="28"/>
          <w:lang w:val="pl" w:eastAsia="pl-PL"/>
        </w:rPr>
        <w:t xml:space="preserve">być i sojusz. </w:t>
      </w:r>
    </w:p>
    <w:p w:rsidR="00B36D9B" w:rsidRPr="00B36D9B" w:rsidRDefault="00B36D9B" w:rsidP="00B36D9B">
      <w:pPr>
        <w:widowControl w:val="0"/>
        <w:autoSpaceDE w:val="0"/>
        <w:autoSpaceDN w:val="0"/>
        <w:adjustRightInd w:val="0"/>
        <w:spacing w:after="0"/>
        <w:jc w:val="center"/>
        <w:rPr>
          <w:rFonts w:ascii="Cambria Math" w:eastAsiaTheme="minorEastAsia" w:hAnsi="Cambria Math" w:cs="Cambria Math"/>
          <w:sz w:val="28"/>
          <w:szCs w:val="28"/>
          <w:lang w:val="pl" w:eastAsia="pl-PL"/>
        </w:rPr>
      </w:pPr>
      <w:r w:rsidRPr="00B36D9B">
        <w:rPr>
          <w:rFonts w:ascii="Cambria Math" w:eastAsiaTheme="minorEastAsia" w:hAnsi="Cambria Math" w:cs="Cambria Math"/>
          <w:sz w:val="28"/>
          <w:szCs w:val="28"/>
          <w:lang w:val="pl" w:eastAsia="pl-PL"/>
        </w:rPr>
        <w:t xml:space="preserve">-Że co?! Może ktoś ją porwał?! -wykrzyknęła Diana, a echo jej głosu rozniosło się po całej komnacie. Po chwili chciała jeszcze coś dodać, ale przerwał jej </w:t>
      </w:r>
      <w:proofErr w:type="spellStart"/>
      <w:r w:rsidRPr="00B36D9B">
        <w:rPr>
          <w:rFonts w:ascii="Cambria Math" w:eastAsiaTheme="minorEastAsia" w:hAnsi="Cambria Math" w:cs="Cambria Math"/>
          <w:sz w:val="28"/>
          <w:szCs w:val="28"/>
          <w:lang w:val="pl" w:eastAsia="pl-PL"/>
        </w:rPr>
        <w:t>Miroth</w:t>
      </w:r>
      <w:proofErr w:type="spellEnd"/>
      <w:r w:rsidRPr="00B36D9B">
        <w:rPr>
          <w:rFonts w:ascii="Cambria Math" w:eastAsiaTheme="minorEastAsia" w:hAnsi="Cambria Math" w:cs="Cambria Math"/>
          <w:sz w:val="28"/>
          <w:szCs w:val="28"/>
          <w:lang w:val="pl" w:eastAsia="pl-PL"/>
        </w:rPr>
        <w:t>:</w:t>
      </w:r>
    </w:p>
    <w:p w:rsidR="00B36D9B" w:rsidRPr="00B36D9B" w:rsidRDefault="00B36D9B" w:rsidP="00B36D9B">
      <w:pPr>
        <w:widowControl w:val="0"/>
        <w:autoSpaceDE w:val="0"/>
        <w:autoSpaceDN w:val="0"/>
        <w:adjustRightInd w:val="0"/>
        <w:spacing w:after="0"/>
        <w:jc w:val="center"/>
        <w:rPr>
          <w:rFonts w:ascii="Cambria Math" w:eastAsiaTheme="minorEastAsia" w:hAnsi="Cambria Math" w:cs="Cambria Math"/>
          <w:sz w:val="28"/>
          <w:szCs w:val="28"/>
          <w:lang w:val="pl" w:eastAsia="pl-PL"/>
        </w:rPr>
      </w:pPr>
      <w:r w:rsidRPr="00B36D9B">
        <w:rPr>
          <w:rFonts w:ascii="Cambria Math" w:eastAsiaTheme="minorEastAsia" w:hAnsi="Cambria Math" w:cs="Cambria Math"/>
          <w:sz w:val="28"/>
          <w:szCs w:val="28"/>
          <w:lang w:val="pl" w:eastAsia="pl-PL"/>
        </w:rPr>
        <w:t xml:space="preserve">-Poczekaj Diana, poskładajmy do kupy. Książe Zachary miał poślubić księżniczkę </w:t>
      </w:r>
      <w:proofErr w:type="spellStart"/>
      <w:r w:rsidRPr="00B36D9B">
        <w:rPr>
          <w:rFonts w:ascii="Cambria Math" w:eastAsiaTheme="minorEastAsia" w:hAnsi="Cambria Math" w:cs="Cambria Math"/>
          <w:sz w:val="28"/>
          <w:szCs w:val="28"/>
          <w:lang w:val="pl" w:eastAsia="pl-PL"/>
        </w:rPr>
        <w:t>Salomę</w:t>
      </w:r>
      <w:proofErr w:type="spellEnd"/>
      <w:r w:rsidRPr="00B36D9B">
        <w:rPr>
          <w:rFonts w:ascii="Cambria Math" w:eastAsiaTheme="minorEastAsia" w:hAnsi="Cambria Math" w:cs="Cambria Math"/>
          <w:sz w:val="28"/>
          <w:szCs w:val="28"/>
          <w:lang w:val="pl" w:eastAsia="pl-PL"/>
        </w:rPr>
        <w:t xml:space="preserve"> dla sojuszu. Księżniczka najprawdopodobniej na jednej z biesiad, na której zresztą widziano ją po</w:t>
      </w:r>
      <w:r>
        <w:rPr>
          <w:rFonts w:ascii="Cambria Math" w:eastAsiaTheme="minorEastAsia" w:hAnsi="Cambria Math" w:cs="Cambria Math"/>
          <w:sz w:val="28"/>
          <w:szCs w:val="28"/>
          <w:lang w:val="pl" w:eastAsia="pl-PL"/>
        </w:rPr>
        <w:t xml:space="preserve"> </w:t>
      </w:r>
      <w:r w:rsidRPr="00B36D9B">
        <w:rPr>
          <w:rFonts w:ascii="Cambria Math" w:eastAsiaTheme="minorEastAsia" w:hAnsi="Cambria Math" w:cs="Cambria Math"/>
          <w:sz w:val="28"/>
          <w:szCs w:val="28"/>
          <w:lang w:val="pl" w:eastAsia="pl-PL"/>
        </w:rPr>
        <w:t xml:space="preserve">raz ostatni, dosypuje czegoś do napoju księcia, przez co on, chce zabić własnego ojca. Król </w:t>
      </w:r>
      <w:proofErr w:type="spellStart"/>
      <w:r w:rsidRPr="00B36D9B">
        <w:rPr>
          <w:rFonts w:ascii="Cambria Math" w:eastAsiaTheme="minorEastAsia" w:hAnsi="Cambria Math" w:cs="Cambria Math"/>
          <w:sz w:val="28"/>
          <w:szCs w:val="28"/>
          <w:lang w:val="pl" w:eastAsia="pl-PL"/>
        </w:rPr>
        <w:t>Ludanii</w:t>
      </w:r>
      <w:proofErr w:type="spellEnd"/>
      <w:r w:rsidRPr="00B36D9B">
        <w:rPr>
          <w:rFonts w:ascii="Cambria Math" w:eastAsiaTheme="minorEastAsia" w:hAnsi="Cambria Math" w:cs="Cambria Math"/>
          <w:sz w:val="28"/>
          <w:szCs w:val="28"/>
          <w:lang w:val="pl" w:eastAsia="pl-PL"/>
        </w:rPr>
        <w:t xml:space="preserve"> pisze do Manuela VII list, jednak te do niego nie docierają. Jedyne logiczne wytłumaczenie jest takie, że prawdziwa </w:t>
      </w:r>
      <w:proofErr w:type="spellStart"/>
      <w:r w:rsidRPr="00B36D9B">
        <w:rPr>
          <w:rFonts w:ascii="Cambria Math" w:eastAsiaTheme="minorEastAsia" w:hAnsi="Cambria Math" w:cs="Cambria Math"/>
          <w:sz w:val="28"/>
          <w:szCs w:val="28"/>
          <w:lang w:val="pl" w:eastAsia="pl-PL"/>
        </w:rPr>
        <w:t>Saloma</w:t>
      </w:r>
      <w:proofErr w:type="spellEnd"/>
      <w:r w:rsidRPr="00B36D9B">
        <w:rPr>
          <w:rFonts w:ascii="Cambria Math" w:eastAsiaTheme="minorEastAsia" w:hAnsi="Cambria Math" w:cs="Cambria Math"/>
          <w:sz w:val="28"/>
          <w:szCs w:val="28"/>
          <w:lang w:val="pl" w:eastAsia="pl-PL"/>
        </w:rPr>
        <w:t xml:space="preserve"> jest gdzieś uwięziona, a ktoś, kto się pod nią podszywa, chce zaszkodzić królestwom, poprzez skłócenie ich. -Diana spojrzała na przyjaciela, robiąc wielkie oczy ze zdziwienia.</w:t>
      </w:r>
    </w:p>
    <w:p w:rsidR="00B36D9B" w:rsidRPr="00B36D9B" w:rsidRDefault="00B36D9B" w:rsidP="00B36D9B">
      <w:pPr>
        <w:widowControl w:val="0"/>
        <w:autoSpaceDE w:val="0"/>
        <w:autoSpaceDN w:val="0"/>
        <w:adjustRightInd w:val="0"/>
        <w:spacing w:after="0"/>
        <w:jc w:val="center"/>
        <w:rPr>
          <w:rFonts w:ascii="Cambria Math" w:eastAsiaTheme="minorEastAsia" w:hAnsi="Cambria Math" w:cs="Cambria Math"/>
          <w:sz w:val="28"/>
          <w:szCs w:val="28"/>
          <w:lang w:val="pl" w:eastAsia="pl-PL"/>
        </w:rPr>
      </w:pPr>
      <w:r w:rsidRPr="00B36D9B">
        <w:rPr>
          <w:rFonts w:ascii="Cambria Math" w:eastAsiaTheme="minorEastAsia" w:hAnsi="Cambria Math" w:cs="Cambria Math"/>
          <w:sz w:val="28"/>
          <w:szCs w:val="28"/>
          <w:lang w:val="pl" w:eastAsia="pl-PL"/>
        </w:rPr>
        <w:t xml:space="preserve">-Cóż za ciekawa dedukcja, panie detektywie. -oznajmiła ironicznie, choć w głębi duszy, była dumna z talentu </w:t>
      </w:r>
      <w:proofErr w:type="spellStart"/>
      <w:r w:rsidRPr="00B36D9B">
        <w:rPr>
          <w:rFonts w:ascii="Cambria Math" w:eastAsiaTheme="minorEastAsia" w:hAnsi="Cambria Math" w:cs="Cambria Math"/>
          <w:sz w:val="28"/>
          <w:szCs w:val="28"/>
          <w:lang w:val="pl" w:eastAsia="pl-PL"/>
        </w:rPr>
        <w:t>Mirotha</w:t>
      </w:r>
      <w:proofErr w:type="spellEnd"/>
      <w:r w:rsidRPr="00B36D9B">
        <w:rPr>
          <w:rFonts w:ascii="Cambria Math" w:eastAsiaTheme="minorEastAsia" w:hAnsi="Cambria Math" w:cs="Cambria Math"/>
          <w:sz w:val="28"/>
          <w:szCs w:val="28"/>
          <w:lang w:val="pl" w:eastAsia="pl-PL"/>
        </w:rPr>
        <w:t xml:space="preserve">. </w:t>
      </w:r>
    </w:p>
    <w:p w:rsidR="00B36D9B" w:rsidRPr="00B36D9B" w:rsidRDefault="00B36D9B" w:rsidP="00B36D9B">
      <w:pPr>
        <w:widowControl w:val="0"/>
        <w:autoSpaceDE w:val="0"/>
        <w:autoSpaceDN w:val="0"/>
        <w:adjustRightInd w:val="0"/>
        <w:spacing w:after="0"/>
        <w:jc w:val="center"/>
        <w:rPr>
          <w:rFonts w:ascii="Cambria Math" w:eastAsiaTheme="minorEastAsia" w:hAnsi="Cambria Math" w:cs="Cambria Math"/>
          <w:sz w:val="28"/>
          <w:szCs w:val="28"/>
          <w:lang w:val="pl" w:eastAsia="pl-PL"/>
        </w:rPr>
      </w:pPr>
      <w:r w:rsidRPr="00B36D9B">
        <w:rPr>
          <w:rFonts w:ascii="Cambria Math" w:eastAsiaTheme="minorEastAsia" w:hAnsi="Cambria Math" w:cs="Cambria Math"/>
          <w:sz w:val="28"/>
          <w:szCs w:val="28"/>
          <w:lang w:val="pl" w:eastAsia="pl-PL"/>
        </w:rPr>
        <w:t xml:space="preserve">-To tylko domysły... -odparł nieco ciszej. </w:t>
      </w:r>
      <w:proofErr w:type="spellStart"/>
      <w:r w:rsidRPr="00B36D9B">
        <w:rPr>
          <w:rFonts w:ascii="Cambria Math" w:eastAsiaTheme="minorEastAsia" w:hAnsi="Cambria Math" w:cs="Cambria Math"/>
          <w:sz w:val="28"/>
          <w:szCs w:val="28"/>
          <w:lang w:val="pl" w:eastAsia="pl-PL"/>
        </w:rPr>
        <w:t>Maraf</w:t>
      </w:r>
      <w:proofErr w:type="spellEnd"/>
      <w:r w:rsidRPr="00B36D9B">
        <w:rPr>
          <w:rFonts w:ascii="Cambria Math" w:eastAsiaTheme="minorEastAsia" w:hAnsi="Cambria Math" w:cs="Cambria Math"/>
          <w:sz w:val="28"/>
          <w:szCs w:val="28"/>
          <w:lang w:val="pl" w:eastAsia="pl-PL"/>
        </w:rPr>
        <w:t xml:space="preserve"> i Manuel stali tak jeszcze przez chwilę, wciąż wgapiając się w bruneta, lecz po kilku sekundach odzyskali rezon. </w:t>
      </w:r>
    </w:p>
    <w:p w:rsidR="00B36D9B" w:rsidRPr="00B36D9B" w:rsidRDefault="00B36D9B" w:rsidP="00B36D9B">
      <w:pPr>
        <w:widowControl w:val="0"/>
        <w:autoSpaceDE w:val="0"/>
        <w:autoSpaceDN w:val="0"/>
        <w:adjustRightInd w:val="0"/>
        <w:spacing w:after="0"/>
        <w:jc w:val="center"/>
        <w:rPr>
          <w:rFonts w:ascii="Calibri" w:eastAsiaTheme="minorEastAsia" w:hAnsi="Calibri" w:cs="Calibri"/>
          <w:sz w:val="28"/>
          <w:szCs w:val="28"/>
          <w:lang w:val="pl" w:eastAsia="pl-PL"/>
        </w:rPr>
      </w:pPr>
      <w:r w:rsidRPr="00B36D9B">
        <w:rPr>
          <w:rFonts w:ascii="Cambria Math" w:eastAsiaTheme="minorEastAsia" w:hAnsi="Cambria Math" w:cs="Cambria Math"/>
          <w:sz w:val="28"/>
          <w:szCs w:val="28"/>
          <w:lang w:val="pl" w:eastAsia="pl-PL"/>
        </w:rPr>
        <w:t xml:space="preserve">-Być może ma to związek z pewną wiedźmą. -wtrącił liliput. -Ale o tym opowiem wam jutro. -dodał. </w:t>
      </w:r>
      <w:r>
        <w:rPr>
          <w:rFonts w:ascii="Cambria Math" w:eastAsiaTheme="minorEastAsia" w:hAnsi="Cambria Math" w:cs="Cambria Math"/>
          <w:sz w:val="28"/>
          <w:szCs w:val="28"/>
          <w:lang w:val="pl" w:eastAsia="pl-PL"/>
        </w:rPr>
        <w:br/>
      </w:r>
      <w:r w:rsidRPr="00B36D9B">
        <w:rPr>
          <w:rFonts w:ascii="Calibri" w:eastAsiaTheme="minorEastAsia" w:hAnsi="Calibri" w:cs="Calibri"/>
          <w:b/>
          <w:bCs/>
          <w:sz w:val="32"/>
          <w:szCs w:val="32"/>
          <w:lang w:eastAsia="pl-PL"/>
        </w:rPr>
        <w:lastRenderedPageBreak/>
        <w:t xml:space="preserve">Mechaniczna Pomocna Dłoń </w:t>
      </w:r>
      <w:r w:rsidRPr="00B36D9B">
        <w:rPr>
          <w:rFonts w:ascii="Calibri" w:eastAsiaTheme="minorEastAsia" w:hAnsi="Calibri" w:cs="Calibri"/>
          <w:b/>
          <w:bCs/>
          <w:sz w:val="32"/>
          <w:szCs w:val="32"/>
          <w:lang w:eastAsia="pl-PL"/>
        </w:rPr>
        <w:br/>
      </w:r>
      <w:r w:rsidRPr="00B36D9B">
        <w:rPr>
          <w:rFonts w:ascii="Calibri" w:eastAsiaTheme="minorEastAsia" w:hAnsi="Calibri" w:cs="Calibri"/>
          <w:bCs/>
          <w:sz w:val="32"/>
          <w:szCs w:val="32"/>
          <w:lang w:eastAsia="pl-PL"/>
        </w:rPr>
        <w:t xml:space="preserve">opowiadanie napisane przez uczennicę klasy II a </w:t>
      </w:r>
      <w:r w:rsidR="00DA0D3B">
        <w:rPr>
          <w:rFonts w:ascii="Calibri" w:eastAsiaTheme="minorEastAsia" w:hAnsi="Calibri" w:cs="Calibri"/>
          <w:sz w:val="32"/>
          <w:szCs w:val="32"/>
          <w:lang w:eastAsia="pl-PL"/>
        </w:rPr>
        <w:t>Weronikę</w:t>
      </w:r>
      <w:r w:rsidRPr="00B36D9B">
        <w:rPr>
          <w:rFonts w:ascii="Calibri" w:eastAsiaTheme="minorEastAsia" w:hAnsi="Calibri" w:cs="Calibri"/>
          <w:sz w:val="32"/>
          <w:szCs w:val="32"/>
          <w:lang w:eastAsia="pl-PL"/>
        </w:rPr>
        <w:t xml:space="preserve"> </w:t>
      </w:r>
      <w:proofErr w:type="spellStart"/>
      <w:r w:rsidRPr="00B36D9B">
        <w:rPr>
          <w:rFonts w:ascii="Calibri" w:eastAsiaTheme="minorEastAsia" w:hAnsi="Calibri" w:cs="Calibri"/>
          <w:sz w:val="32"/>
          <w:szCs w:val="32"/>
          <w:lang w:eastAsia="pl-PL"/>
        </w:rPr>
        <w:t>Szubelko</w:t>
      </w:r>
      <w:proofErr w:type="spellEnd"/>
    </w:p>
    <w:p w:rsidR="00B36D9B" w:rsidRPr="00B36D9B" w:rsidRDefault="00B36D9B" w:rsidP="00B36D9B">
      <w:pPr>
        <w:widowControl w:val="0"/>
        <w:autoSpaceDE w:val="0"/>
        <w:autoSpaceDN w:val="0"/>
        <w:adjustRightInd w:val="0"/>
        <w:spacing w:after="0"/>
        <w:rPr>
          <w:rFonts w:ascii="Calibri" w:eastAsiaTheme="minorEastAsia" w:hAnsi="Calibri" w:cs="Calibri"/>
          <w:sz w:val="32"/>
          <w:szCs w:val="32"/>
          <w:lang w:eastAsia="pl-PL"/>
        </w:rPr>
      </w:pPr>
    </w:p>
    <w:p w:rsidR="00B36D9B" w:rsidRPr="00B36D9B" w:rsidRDefault="00B36D9B" w:rsidP="00B36D9B">
      <w:pPr>
        <w:widowControl w:val="0"/>
        <w:autoSpaceDE w:val="0"/>
        <w:autoSpaceDN w:val="0"/>
        <w:adjustRightInd w:val="0"/>
        <w:spacing w:after="0"/>
        <w:rPr>
          <w:rFonts w:ascii="Calibri" w:eastAsiaTheme="minorEastAsia" w:hAnsi="Calibri" w:cs="Calibri"/>
          <w:sz w:val="32"/>
          <w:szCs w:val="32"/>
          <w:lang w:eastAsia="pl-PL"/>
        </w:rPr>
      </w:pPr>
      <w:r w:rsidRPr="00B36D9B">
        <w:rPr>
          <w:rFonts w:ascii="Calibri" w:eastAsiaTheme="minorEastAsia" w:hAnsi="Calibri" w:cs="Calibri"/>
          <w:sz w:val="32"/>
          <w:szCs w:val="32"/>
          <w:lang w:eastAsia="pl-PL"/>
        </w:rPr>
        <w:t xml:space="preserve">    Biegłem szybkim truchtem. Chciałem zdążyć przed łapanką. Byleby mnie tylko nie dostali w swoje ręce. W oddali mogłem nareszcie dojrzeć zarys mojej bazy. Stamtąd już prosta droga do podziemia. Udało się. Położyłem dłoń na starym czytniku, który umożliwił mi wejście do schronu. Nagle usłyszałem hałas przelatujących nad hangarem, </w:t>
      </w:r>
      <w:proofErr w:type="spellStart"/>
      <w:r w:rsidRPr="00B36D9B">
        <w:rPr>
          <w:rFonts w:ascii="Calibri" w:eastAsiaTheme="minorEastAsia" w:hAnsi="Calibri" w:cs="Calibri"/>
          <w:sz w:val="32"/>
          <w:szCs w:val="32"/>
          <w:lang w:eastAsia="pl-PL"/>
        </w:rPr>
        <w:t>dronów</w:t>
      </w:r>
      <w:proofErr w:type="spellEnd"/>
      <w:r w:rsidRPr="00B36D9B">
        <w:rPr>
          <w:rFonts w:ascii="Calibri" w:eastAsiaTheme="minorEastAsia" w:hAnsi="Calibri" w:cs="Calibri"/>
          <w:sz w:val="32"/>
          <w:szCs w:val="32"/>
          <w:lang w:eastAsia="pl-PL"/>
        </w:rPr>
        <w:t xml:space="preserve"> szpiegujących. Pewnym krokiem wkroczyłem do windy i nacisnąłem przycisk. Mechanizm zaskrzypiał żałośnie, jakby nie był używany od lat. Kiedy po kilku minutach dotarłem do laboratorium, ujrzałem starego </w:t>
      </w:r>
      <w:proofErr w:type="spellStart"/>
      <w:r w:rsidRPr="00B36D9B">
        <w:rPr>
          <w:rFonts w:ascii="Calibri" w:eastAsiaTheme="minorEastAsia" w:hAnsi="Calibri" w:cs="Calibri"/>
          <w:sz w:val="32"/>
          <w:szCs w:val="32"/>
          <w:lang w:eastAsia="pl-PL"/>
        </w:rPr>
        <w:t>droida</w:t>
      </w:r>
      <w:proofErr w:type="spellEnd"/>
      <w:r w:rsidRPr="00B36D9B">
        <w:rPr>
          <w:rFonts w:ascii="Calibri" w:eastAsiaTheme="minorEastAsia" w:hAnsi="Calibri" w:cs="Calibri"/>
          <w:sz w:val="32"/>
          <w:szCs w:val="32"/>
          <w:lang w:eastAsia="pl-PL"/>
        </w:rPr>
        <w:t xml:space="preserve"> K5-760, którego odkopałem jakiś czas temu w jednej z ruin. Wyglądał strasznie. Był przerdzewiały, a najgorsze było to, że nie mogłem znaleźć odpowiednich części. Jednakże eksperymentalnie postanowiłem wykorzystać stary tranzystor, który wzmacniał sygnał elektryczny lepiej, niż energia słoneczna. Próba zakończyła się powodzeniem. By odpalić tę stertę złomu, trzeba było jeszcze odszukać kartridż z emocjami, który miałem w torbie. Skubnąłem go z Banku Emocji Niepotrzebnych, gdy nikt nie widział. To smutne, że ludzie wyparli się takich uczuć jak miłość, radość, a nawet gniew. Przecież to właśnie emocje odróżniają nas od maszyn, ale wracając do </w:t>
      </w:r>
      <w:proofErr w:type="spellStart"/>
      <w:r w:rsidRPr="00B36D9B">
        <w:rPr>
          <w:rFonts w:ascii="Calibri" w:eastAsiaTheme="minorEastAsia" w:hAnsi="Calibri" w:cs="Calibri"/>
          <w:sz w:val="32"/>
          <w:szCs w:val="32"/>
          <w:lang w:eastAsia="pl-PL"/>
        </w:rPr>
        <w:t>droida</w:t>
      </w:r>
      <w:proofErr w:type="spellEnd"/>
      <w:r w:rsidRPr="00B36D9B">
        <w:rPr>
          <w:rFonts w:ascii="Calibri" w:eastAsiaTheme="minorEastAsia" w:hAnsi="Calibri" w:cs="Calibri"/>
          <w:sz w:val="32"/>
          <w:szCs w:val="32"/>
          <w:lang w:eastAsia="pl-PL"/>
        </w:rPr>
        <w:t>. Odkryłem przykrywającą go w połowie płachtę, by przyjrzeć mu się lepiej. Włożyłem kartridż do miejsca na różnego rodzaju dyskietki, po</w:t>
      </w:r>
      <w:r>
        <w:rPr>
          <w:rFonts w:ascii="Calibri" w:eastAsiaTheme="minorEastAsia" w:hAnsi="Calibri" w:cs="Calibri"/>
          <w:sz w:val="32"/>
          <w:szCs w:val="32"/>
          <w:lang w:eastAsia="pl-PL"/>
        </w:rPr>
        <w:t xml:space="preserve"> </w:t>
      </w:r>
      <w:r w:rsidRPr="00B36D9B">
        <w:rPr>
          <w:rFonts w:ascii="Calibri" w:eastAsiaTheme="minorEastAsia" w:hAnsi="Calibri" w:cs="Calibri"/>
          <w:sz w:val="32"/>
          <w:szCs w:val="32"/>
          <w:lang w:eastAsia="pl-PL"/>
        </w:rPr>
        <w:t>czym usłyszałem piknięcie. Działa, pomyślałem. To dobrze, teraz tylko trzeba włączyć przycisk głównego zasilania. Kiedy już wykonałem tę czynność, oczy robota zaświeciły się na niebiesko. Powoli poruszył swoją mechaniczną kończyną jakby nieudolnie próbował mi pomachać, po</w:t>
      </w:r>
      <w:r>
        <w:rPr>
          <w:rFonts w:ascii="Calibri" w:eastAsiaTheme="minorEastAsia" w:hAnsi="Calibri" w:cs="Calibri"/>
          <w:sz w:val="32"/>
          <w:szCs w:val="32"/>
          <w:lang w:eastAsia="pl-PL"/>
        </w:rPr>
        <w:t xml:space="preserve"> </w:t>
      </w:r>
      <w:r w:rsidRPr="00B36D9B">
        <w:rPr>
          <w:rFonts w:ascii="Calibri" w:eastAsiaTheme="minorEastAsia" w:hAnsi="Calibri" w:cs="Calibri"/>
          <w:sz w:val="32"/>
          <w:szCs w:val="32"/>
          <w:lang w:eastAsia="pl-PL"/>
        </w:rPr>
        <w:t>czym powiedział monotonnym głosem:</w:t>
      </w:r>
    </w:p>
    <w:p w:rsidR="00B36D9B" w:rsidRDefault="00B36D9B" w:rsidP="00B36D9B">
      <w:pPr>
        <w:widowControl w:val="0"/>
        <w:autoSpaceDE w:val="0"/>
        <w:autoSpaceDN w:val="0"/>
        <w:adjustRightInd w:val="0"/>
        <w:spacing w:after="0"/>
        <w:rPr>
          <w:rFonts w:ascii="Calibri" w:eastAsiaTheme="minorEastAsia" w:hAnsi="Calibri" w:cs="Calibri"/>
          <w:sz w:val="32"/>
          <w:szCs w:val="32"/>
          <w:lang w:eastAsia="pl-PL"/>
        </w:rPr>
      </w:pPr>
      <w:r w:rsidRPr="00B36D9B">
        <w:rPr>
          <w:rFonts w:ascii="Calibri" w:eastAsiaTheme="minorEastAsia" w:hAnsi="Calibri" w:cs="Calibri"/>
          <w:sz w:val="32"/>
          <w:szCs w:val="32"/>
          <w:lang w:eastAsia="pl-PL"/>
        </w:rPr>
        <w:t xml:space="preserve">-Witaj jestem K5-760, w czym mogę służyć? -westchnąłem ciężko. Widziałem, że czeka mnie jeszcze dużo pracy. </w:t>
      </w:r>
      <w:proofErr w:type="spellStart"/>
      <w:r w:rsidRPr="00B36D9B">
        <w:rPr>
          <w:rFonts w:ascii="Calibri" w:eastAsiaTheme="minorEastAsia" w:hAnsi="Calibri" w:cs="Calibri"/>
          <w:sz w:val="32"/>
          <w:szCs w:val="32"/>
          <w:lang w:eastAsia="pl-PL"/>
        </w:rPr>
        <w:t>Droid</w:t>
      </w:r>
      <w:proofErr w:type="spellEnd"/>
      <w:r w:rsidRPr="00B36D9B">
        <w:rPr>
          <w:rFonts w:ascii="Calibri" w:eastAsiaTheme="minorEastAsia" w:hAnsi="Calibri" w:cs="Calibri"/>
          <w:sz w:val="32"/>
          <w:szCs w:val="32"/>
          <w:lang w:eastAsia="pl-PL"/>
        </w:rPr>
        <w:t xml:space="preserve"> wymagał </w:t>
      </w:r>
      <w:r w:rsidRPr="00B36D9B">
        <w:rPr>
          <w:rFonts w:ascii="Calibri" w:eastAsiaTheme="minorEastAsia" w:hAnsi="Calibri" w:cs="Calibri"/>
          <w:sz w:val="32"/>
          <w:szCs w:val="32"/>
          <w:lang w:eastAsia="pl-PL"/>
        </w:rPr>
        <w:lastRenderedPageBreak/>
        <w:t xml:space="preserve">skonfigurowania systemu. Chwyciłem za śrubokręt, by już po chwili odkręcić mu klapkę, która znajdowała się z tyłu. Ogarnąłem wzrokiem wszystkie obecne tam przewody i wymontowałem jeden. Czarny. Ten przewód blokował naturalne zachowanie robota, sprawiał, że stawał się on bezmyślną kupą metalu. Teraz będzie mógł działać na własną rękę. Po skończonej konfiguracji, przykręciłem klapkę </w:t>
      </w:r>
      <w:proofErr w:type="spellStart"/>
      <w:r w:rsidRPr="00B36D9B">
        <w:rPr>
          <w:rFonts w:ascii="Calibri" w:eastAsiaTheme="minorEastAsia" w:hAnsi="Calibri" w:cs="Calibri"/>
          <w:sz w:val="32"/>
          <w:szCs w:val="32"/>
          <w:lang w:eastAsia="pl-PL"/>
        </w:rPr>
        <w:t>poczym</w:t>
      </w:r>
      <w:proofErr w:type="spellEnd"/>
      <w:r w:rsidRPr="00B36D9B">
        <w:rPr>
          <w:rFonts w:ascii="Calibri" w:eastAsiaTheme="minorEastAsia" w:hAnsi="Calibri" w:cs="Calibri"/>
          <w:sz w:val="32"/>
          <w:szCs w:val="32"/>
          <w:lang w:eastAsia="pl-PL"/>
        </w:rPr>
        <w:t xml:space="preserve"> zrestartowałem go. Tym razem jego oczy zaświeciły się na zielono. Gdybym żył teraz w jakimś mieście, nie mógłbym pozwolić sobie na taki manewr. Zielony kolor oczu robota sugerował, że ma on wolną wolę i może okazać się niebezpieczny dla innych. Ja chciałem podarować mu nowe życie. Pokazać świat na nowo. Udowodnić, że jest jeszcze jakaś nadzieja. Pomóc mu, ponieważ jak to kiedyś mówiono: "Pomaganie jest fajne."</w:t>
      </w:r>
    </w:p>
    <w:p w:rsidR="00DA0D3B" w:rsidRPr="00B36D9B" w:rsidRDefault="00DA0D3B" w:rsidP="00B36D9B">
      <w:pPr>
        <w:widowControl w:val="0"/>
        <w:autoSpaceDE w:val="0"/>
        <w:autoSpaceDN w:val="0"/>
        <w:adjustRightInd w:val="0"/>
        <w:spacing w:after="0"/>
        <w:rPr>
          <w:rFonts w:ascii="Calibri" w:eastAsiaTheme="minorEastAsia" w:hAnsi="Calibri" w:cs="Calibri"/>
          <w:sz w:val="32"/>
          <w:szCs w:val="32"/>
          <w:lang w:eastAsia="pl-PL"/>
        </w:rPr>
      </w:pPr>
    </w:p>
    <w:p w:rsidR="00B36D9B" w:rsidRPr="00DA0D3B" w:rsidRDefault="00DA0D3B" w:rsidP="00B36D9B">
      <w:pPr>
        <w:widowControl w:val="0"/>
        <w:autoSpaceDE w:val="0"/>
        <w:autoSpaceDN w:val="0"/>
        <w:adjustRightInd w:val="0"/>
        <w:spacing w:after="0"/>
        <w:jc w:val="center"/>
        <w:rPr>
          <w:rFonts w:ascii="Cambria Math" w:eastAsiaTheme="minorEastAsia" w:hAnsi="Cambria Math" w:cs="Cambria Math"/>
          <w:b/>
          <w:color w:val="FFC000"/>
          <w:sz w:val="48"/>
          <w:szCs w:val="48"/>
          <w:lang w:eastAsia="pl-PL"/>
        </w:rPr>
      </w:pPr>
      <w:r w:rsidRPr="00DA0D3B">
        <w:rPr>
          <w:rFonts w:ascii="Cambria Math" w:eastAsiaTheme="minorEastAsia" w:hAnsi="Cambria Math" w:cs="Cambria Math"/>
          <w:b/>
          <w:color w:val="FFC000"/>
          <w:sz w:val="48"/>
          <w:szCs w:val="48"/>
          <w:lang w:eastAsia="pl-PL"/>
        </w:rPr>
        <w:t xml:space="preserve">UDANYCH,  BEZPIECZNYCH, CIEPŁYCH, NIEZAPOMNIANYCH WAKACJI  </w:t>
      </w:r>
      <w:r w:rsidRPr="00DA0D3B">
        <w:rPr>
          <w:rFonts w:ascii="Cambria Math" w:eastAsiaTheme="minorEastAsia" w:hAnsi="Cambria Math" w:cs="Cambria Math"/>
          <w:b/>
          <w:color w:val="FFC000"/>
          <w:sz w:val="48"/>
          <w:szCs w:val="48"/>
          <w:lang w:eastAsia="pl-PL"/>
        </w:rPr>
        <w:br/>
        <w:t xml:space="preserve">WSZYSTKIM UCZNIOM I NAUCZYCIELOM ŻYCZY ZESPÓŁ REDAKCYJNY </w:t>
      </w:r>
    </w:p>
    <w:p w:rsidR="00DA0D3B" w:rsidRPr="00B36D9B" w:rsidRDefault="00DA0D3B" w:rsidP="00B36D9B">
      <w:pPr>
        <w:widowControl w:val="0"/>
        <w:autoSpaceDE w:val="0"/>
        <w:autoSpaceDN w:val="0"/>
        <w:adjustRightInd w:val="0"/>
        <w:spacing w:after="0"/>
        <w:jc w:val="center"/>
        <w:rPr>
          <w:rFonts w:ascii="Cambria Math" w:eastAsiaTheme="minorEastAsia" w:hAnsi="Cambria Math" w:cs="Cambria Math"/>
          <w:b/>
          <w:color w:val="FFC000"/>
          <w:sz w:val="48"/>
          <w:szCs w:val="48"/>
          <w:lang w:eastAsia="pl-PL"/>
        </w:rPr>
      </w:pPr>
    </w:p>
    <w:p w:rsidR="00B36D9B" w:rsidRPr="00B36D9B" w:rsidRDefault="00B36D9B" w:rsidP="00B36D9B">
      <w:pPr>
        <w:widowControl w:val="0"/>
        <w:autoSpaceDE w:val="0"/>
        <w:autoSpaceDN w:val="0"/>
        <w:adjustRightInd w:val="0"/>
        <w:spacing w:after="0"/>
        <w:rPr>
          <w:rFonts w:ascii="Calibri" w:eastAsiaTheme="minorEastAsia" w:hAnsi="Calibri" w:cs="Calibri"/>
          <w:lang w:val="pl" w:eastAsia="pl-PL"/>
        </w:rPr>
      </w:pPr>
    </w:p>
    <w:p w:rsidR="00DA0D3B" w:rsidRPr="00DA0D3B" w:rsidRDefault="00DA0D3B" w:rsidP="00DA0D3B">
      <w:pPr>
        <w:widowControl w:val="0"/>
        <w:autoSpaceDE w:val="0"/>
        <w:autoSpaceDN w:val="0"/>
        <w:adjustRightInd w:val="0"/>
        <w:spacing w:after="0"/>
        <w:rPr>
          <w:rFonts w:ascii="Cambria Math" w:eastAsiaTheme="minorEastAsia" w:hAnsi="Cambria Math" w:cs="Cambria Math"/>
          <w:sz w:val="28"/>
          <w:szCs w:val="28"/>
          <w:lang w:val="pl" w:eastAsia="pl-PL"/>
        </w:rPr>
      </w:pPr>
      <w:r>
        <w:rPr>
          <w:noProof/>
          <w:lang w:eastAsia="pl-PL"/>
        </w:rPr>
        <w:drawing>
          <wp:inline distT="0" distB="0" distL="0" distR="0" wp14:anchorId="39A3F64E" wp14:editId="622CE3C1">
            <wp:extent cx="5753100" cy="2314575"/>
            <wp:effectExtent l="0" t="0" r="0" b="9525"/>
            <wp:docPr id="23" name="Obraz 23" descr="Znalezione obrazy dla zapytania wakac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wakacj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2314575"/>
                    </a:xfrm>
                    <a:prstGeom prst="rect">
                      <a:avLst/>
                    </a:prstGeom>
                    <a:noFill/>
                    <a:ln>
                      <a:noFill/>
                    </a:ln>
                  </pic:spPr>
                </pic:pic>
              </a:graphicData>
            </a:graphic>
          </wp:inline>
        </w:drawing>
      </w:r>
    </w:p>
    <w:p w:rsidR="006958D6" w:rsidRPr="006958D6" w:rsidRDefault="006958D6" w:rsidP="006958D6">
      <w:pPr>
        <w:jc w:val="center"/>
      </w:pPr>
      <w:r w:rsidRPr="006958D6">
        <w:t xml:space="preserve"> </w:t>
      </w:r>
    </w:p>
    <w:p w:rsidR="006958D6" w:rsidRPr="006958D6" w:rsidRDefault="006958D6" w:rsidP="006958D6">
      <w:pPr>
        <w:widowControl w:val="0"/>
        <w:autoSpaceDE w:val="0"/>
        <w:autoSpaceDN w:val="0"/>
        <w:adjustRightInd w:val="0"/>
        <w:spacing w:after="0"/>
        <w:jc w:val="center"/>
        <w:rPr>
          <w:rFonts w:ascii="Cambria Math" w:eastAsiaTheme="minorEastAsia" w:hAnsi="Cambria Math" w:cs="Cambria Math"/>
          <w:b/>
          <w:sz w:val="28"/>
          <w:szCs w:val="28"/>
          <w:lang w:eastAsia="pl-PL"/>
        </w:rPr>
      </w:pPr>
    </w:p>
    <w:tbl>
      <w:tblPr>
        <w:tblStyle w:val="Tabela-Siatka"/>
        <w:tblW w:w="0" w:type="auto"/>
        <w:tblBorders>
          <w:top w:val="single" w:sz="36" w:space="0" w:color="0070C0"/>
          <w:left w:val="single" w:sz="36" w:space="0" w:color="0070C0"/>
          <w:bottom w:val="single" w:sz="36" w:space="0" w:color="0070C0"/>
          <w:right w:val="single" w:sz="36" w:space="0" w:color="0070C0"/>
          <w:insideH w:val="single" w:sz="36" w:space="0" w:color="0070C0"/>
          <w:insideV w:val="single" w:sz="36" w:space="0" w:color="0070C0"/>
        </w:tblBorders>
        <w:tblLook w:val="04A0" w:firstRow="1" w:lastRow="0" w:firstColumn="1" w:lastColumn="0" w:noHBand="0" w:noVBand="1"/>
      </w:tblPr>
      <w:tblGrid>
        <w:gridCol w:w="9212"/>
      </w:tblGrid>
      <w:tr w:rsidR="006958D6" w:rsidRPr="006958D6" w:rsidTr="00F57328">
        <w:tc>
          <w:tcPr>
            <w:tcW w:w="9212" w:type="dxa"/>
          </w:tcPr>
          <w:p w:rsidR="006958D6" w:rsidRPr="006958D6" w:rsidRDefault="006958D6" w:rsidP="006958D6">
            <w:pPr>
              <w:jc w:val="center"/>
              <w:rPr>
                <w:rFonts w:ascii="Times New Roman" w:hAnsi="Times New Roman" w:cs="Times New Roman"/>
                <w:b/>
                <w:sz w:val="28"/>
                <w:szCs w:val="28"/>
              </w:rPr>
            </w:pPr>
            <w:r w:rsidRPr="006958D6">
              <w:rPr>
                <w:rFonts w:ascii="Times New Roman" w:hAnsi="Times New Roman" w:cs="Times New Roman"/>
                <w:b/>
                <w:sz w:val="28"/>
                <w:szCs w:val="28"/>
              </w:rPr>
              <w:t>Zespół redakcyjny</w:t>
            </w:r>
          </w:p>
          <w:p w:rsidR="006958D6" w:rsidRPr="006958D6" w:rsidRDefault="006958D6" w:rsidP="006958D6">
            <w:pPr>
              <w:rPr>
                <w:rFonts w:ascii="Times New Roman" w:hAnsi="Times New Roman" w:cs="Times New Roman"/>
                <w:sz w:val="28"/>
                <w:szCs w:val="28"/>
              </w:rPr>
            </w:pPr>
            <w:r w:rsidRPr="006958D6">
              <w:rPr>
                <w:rFonts w:ascii="Times New Roman" w:hAnsi="Times New Roman" w:cs="Times New Roman"/>
                <w:b/>
                <w:sz w:val="28"/>
                <w:szCs w:val="28"/>
              </w:rPr>
              <w:t>Skład:</w:t>
            </w:r>
            <w:r>
              <w:rPr>
                <w:rFonts w:ascii="Times New Roman" w:hAnsi="Times New Roman" w:cs="Times New Roman"/>
                <w:sz w:val="28"/>
                <w:szCs w:val="28"/>
              </w:rPr>
              <w:t xml:space="preserve"> Weronika </w:t>
            </w:r>
            <w:proofErr w:type="spellStart"/>
            <w:r>
              <w:rPr>
                <w:rFonts w:ascii="Times New Roman" w:hAnsi="Times New Roman" w:cs="Times New Roman"/>
                <w:sz w:val="28"/>
                <w:szCs w:val="28"/>
              </w:rPr>
              <w:t>Szubelo</w:t>
            </w:r>
            <w:proofErr w:type="spellEnd"/>
            <w:r>
              <w:rPr>
                <w:rFonts w:ascii="Times New Roman" w:hAnsi="Times New Roman" w:cs="Times New Roman"/>
                <w:sz w:val="28"/>
                <w:szCs w:val="28"/>
              </w:rPr>
              <w:t>,</w:t>
            </w:r>
            <w:r w:rsidRPr="006958D6">
              <w:rPr>
                <w:rFonts w:ascii="Times New Roman" w:hAnsi="Times New Roman" w:cs="Times New Roman"/>
                <w:sz w:val="28"/>
                <w:szCs w:val="28"/>
              </w:rPr>
              <w:t xml:space="preserve"> Kacper Strugała</w:t>
            </w:r>
          </w:p>
          <w:p w:rsidR="006958D6" w:rsidRPr="006958D6" w:rsidRDefault="006958D6" w:rsidP="006958D6">
            <w:pPr>
              <w:rPr>
                <w:rFonts w:ascii="Times New Roman" w:hAnsi="Times New Roman" w:cs="Times New Roman"/>
                <w:sz w:val="28"/>
                <w:szCs w:val="28"/>
              </w:rPr>
            </w:pPr>
            <w:r w:rsidRPr="006958D6">
              <w:rPr>
                <w:rFonts w:ascii="Times New Roman" w:hAnsi="Times New Roman" w:cs="Times New Roman"/>
                <w:b/>
                <w:sz w:val="28"/>
                <w:szCs w:val="28"/>
              </w:rPr>
              <w:t>Opiekunowie:</w:t>
            </w:r>
            <w:r w:rsidRPr="006958D6">
              <w:rPr>
                <w:rFonts w:ascii="Times New Roman" w:hAnsi="Times New Roman" w:cs="Times New Roman"/>
                <w:sz w:val="28"/>
                <w:szCs w:val="28"/>
              </w:rPr>
              <w:t xml:space="preserve"> Grażyna Dobosz</w:t>
            </w:r>
          </w:p>
          <w:p w:rsidR="006958D6" w:rsidRPr="006958D6" w:rsidRDefault="006958D6" w:rsidP="006958D6">
            <w:pPr>
              <w:rPr>
                <w:rFonts w:ascii="Times New Roman" w:hAnsi="Times New Roman" w:cs="Times New Roman"/>
                <w:sz w:val="28"/>
                <w:szCs w:val="28"/>
              </w:rPr>
            </w:pPr>
            <w:r w:rsidRPr="006958D6">
              <w:rPr>
                <w:rFonts w:ascii="Times New Roman" w:hAnsi="Times New Roman" w:cs="Times New Roman"/>
                <w:b/>
                <w:sz w:val="28"/>
                <w:szCs w:val="28"/>
              </w:rPr>
              <w:t>Nasz adres:</w:t>
            </w:r>
            <w:r w:rsidRPr="006958D6">
              <w:rPr>
                <w:rFonts w:ascii="Times New Roman" w:hAnsi="Times New Roman" w:cs="Times New Roman"/>
                <w:sz w:val="28"/>
                <w:szCs w:val="28"/>
              </w:rPr>
              <w:t xml:space="preserve"> </w:t>
            </w:r>
          </w:p>
          <w:p w:rsidR="006958D6" w:rsidRPr="006958D6" w:rsidRDefault="006958D6" w:rsidP="006958D6">
            <w:pPr>
              <w:rPr>
                <w:rFonts w:ascii="Times New Roman" w:hAnsi="Times New Roman" w:cs="Times New Roman"/>
                <w:sz w:val="28"/>
                <w:szCs w:val="28"/>
              </w:rPr>
            </w:pPr>
            <w:r w:rsidRPr="006958D6">
              <w:rPr>
                <w:rFonts w:ascii="Times New Roman" w:hAnsi="Times New Roman" w:cs="Times New Roman"/>
                <w:sz w:val="28"/>
                <w:szCs w:val="28"/>
              </w:rPr>
              <w:t xml:space="preserve">Zachodniopomorskie centrum Kształcenia Zawodowego i Ustawicznego w Świnoujściu, </w:t>
            </w:r>
            <w:r w:rsidRPr="006958D6">
              <w:rPr>
                <w:rFonts w:ascii="Times New Roman" w:hAnsi="Times New Roman" w:cs="Times New Roman"/>
                <w:sz w:val="28"/>
                <w:szCs w:val="28"/>
              </w:rPr>
              <w:br/>
              <w:t>72-600 Świnoujście, ul. Grodzka 3</w:t>
            </w:r>
          </w:p>
          <w:p w:rsidR="006958D6" w:rsidRPr="006958D6" w:rsidRDefault="006958D6" w:rsidP="006958D6">
            <w:r w:rsidRPr="006958D6">
              <w:rPr>
                <w:rFonts w:ascii="Times New Roman" w:hAnsi="Times New Roman" w:cs="Times New Roman"/>
                <w:sz w:val="28"/>
                <w:szCs w:val="28"/>
              </w:rPr>
              <w:t>www. medyk@zckziu.uznam.net.pl</w:t>
            </w:r>
          </w:p>
        </w:tc>
      </w:tr>
    </w:tbl>
    <w:p w:rsidR="000374B4" w:rsidRDefault="00000128"/>
    <w:sectPr w:rsidR="000374B4">
      <w:footerReference w:type="defaul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128" w:rsidRDefault="00000128" w:rsidP="002945BA">
      <w:pPr>
        <w:spacing w:after="0" w:line="240" w:lineRule="auto"/>
      </w:pPr>
      <w:r>
        <w:separator/>
      </w:r>
    </w:p>
  </w:endnote>
  <w:endnote w:type="continuationSeparator" w:id="0">
    <w:p w:rsidR="00000128" w:rsidRDefault="00000128" w:rsidP="00294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Trebuchet MS">
    <w:panose1 w:val="020B0603020202020204"/>
    <w:charset w:val="EE"/>
    <w:family w:val="swiss"/>
    <w:pitch w:val="variable"/>
    <w:sig w:usb0="00000287" w:usb1="00000000" w:usb2="00000000" w:usb3="00000000" w:csb0="000000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023286651"/>
      <w:docPartObj>
        <w:docPartGallery w:val="Page Numbers (Bottom of Page)"/>
        <w:docPartUnique/>
      </w:docPartObj>
    </w:sdtPr>
    <w:sdtContent>
      <w:p w:rsidR="00DA0D3B" w:rsidRDefault="00DA0D3B">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rFonts w:eastAsiaTheme="minorEastAsia"/>
            <w:szCs w:val="21"/>
          </w:rPr>
          <w:fldChar w:fldCharType="begin"/>
        </w:r>
        <w:r>
          <w:instrText>PAGE    \* MERGEFORMAT</w:instrText>
        </w:r>
        <w:r>
          <w:rPr>
            <w:rFonts w:eastAsiaTheme="minorEastAsia"/>
            <w:szCs w:val="21"/>
          </w:rPr>
          <w:fldChar w:fldCharType="separate"/>
        </w:r>
        <w:r w:rsidRPr="00DA0D3B">
          <w:rPr>
            <w:rFonts w:asciiTheme="majorHAnsi" w:eastAsiaTheme="majorEastAsia" w:hAnsiTheme="majorHAnsi" w:cstheme="majorBidi"/>
            <w:noProof/>
            <w:sz w:val="28"/>
            <w:szCs w:val="28"/>
          </w:rPr>
          <w:t>12</w:t>
        </w:r>
        <w:r>
          <w:rPr>
            <w:rFonts w:asciiTheme="majorHAnsi" w:eastAsiaTheme="majorEastAsia" w:hAnsiTheme="majorHAnsi" w:cstheme="majorBidi"/>
            <w:sz w:val="28"/>
            <w:szCs w:val="28"/>
          </w:rPr>
          <w:fldChar w:fldCharType="end"/>
        </w:r>
      </w:p>
    </w:sdtContent>
  </w:sdt>
  <w:p w:rsidR="00DA0D3B" w:rsidRDefault="00DA0D3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128" w:rsidRDefault="00000128" w:rsidP="002945BA">
      <w:pPr>
        <w:spacing w:after="0" w:line="240" w:lineRule="auto"/>
      </w:pPr>
      <w:r>
        <w:separator/>
      </w:r>
    </w:p>
  </w:footnote>
  <w:footnote w:type="continuationSeparator" w:id="0">
    <w:p w:rsidR="00000128" w:rsidRDefault="00000128" w:rsidP="002945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9D205C0"/>
    <w:lvl w:ilvl="0">
      <w:numFmt w:val="bullet"/>
      <w:lvlText w:val="*"/>
      <w:lvlJc w:val="left"/>
    </w:lvl>
  </w:abstractNum>
  <w:num w:numId="1">
    <w:abstractNumId w:val="0"/>
    <w:lvlOverride w:ilvl="0">
      <w:lvl w:ilvl="0">
        <w:numFmt w:val="bullet"/>
        <w:lvlText w:val=""/>
        <w:legacy w:legacy="1" w:legacySpace="0" w:legacyIndent="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8D6"/>
    <w:rsid w:val="00000128"/>
    <w:rsid w:val="002164F9"/>
    <w:rsid w:val="00226256"/>
    <w:rsid w:val="002940B0"/>
    <w:rsid w:val="002945BA"/>
    <w:rsid w:val="004065C1"/>
    <w:rsid w:val="004736FB"/>
    <w:rsid w:val="00496BC7"/>
    <w:rsid w:val="005438A7"/>
    <w:rsid w:val="005F61F6"/>
    <w:rsid w:val="006958D6"/>
    <w:rsid w:val="0070160C"/>
    <w:rsid w:val="0082061E"/>
    <w:rsid w:val="008A2FF6"/>
    <w:rsid w:val="009F621F"/>
    <w:rsid w:val="00A04E22"/>
    <w:rsid w:val="00B36D9B"/>
    <w:rsid w:val="00B724C1"/>
    <w:rsid w:val="00CF6AA1"/>
    <w:rsid w:val="00DA0D3B"/>
    <w:rsid w:val="00EF07E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6958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6958D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958D6"/>
    <w:rPr>
      <w:rFonts w:ascii="Tahoma" w:hAnsi="Tahoma" w:cs="Tahoma"/>
      <w:sz w:val="16"/>
      <w:szCs w:val="16"/>
    </w:rPr>
  </w:style>
  <w:style w:type="character" w:customStyle="1" w:styleId="apple-converted-space">
    <w:name w:val="apple-converted-space"/>
    <w:basedOn w:val="Domylnaczcionkaakapitu"/>
    <w:rsid w:val="006958D6"/>
  </w:style>
  <w:style w:type="paragraph" w:styleId="Nagwek">
    <w:name w:val="header"/>
    <w:basedOn w:val="Normalny"/>
    <w:link w:val="NagwekZnak"/>
    <w:uiPriority w:val="99"/>
    <w:unhideWhenUsed/>
    <w:rsid w:val="002945B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945BA"/>
  </w:style>
  <w:style w:type="paragraph" w:styleId="Stopka">
    <w:name w:val="footer"/>
    <w:basedOn w:val="Normalny"/>
    <w:link w:val="StopkaZnak"/>
    <w:uiPriority w:val="99"/>
    <w:unhideWhenUsed/>
    <w:rsid w:val="002945B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945BA"/>
  </w:style>
  <w:style w:type="paragraph" w:styleId="Akapitzlist">
    <w:name w:val="List Paragraph"/>
    <w:basedOn w:val="Normalny"/>
    <w:uiPriority w:val="34"/>
    <w:qFormat/>
    <w:rsid w:val="002945BA"/>
    <w:pPr>
      <w:ind w:left="720"/>
      <w:contextualSpacing/>
    </w:pPr>
  </w:style>
  <w:style w:type="paragraph" w:styleId="Bezodstpw">
    <w:name w:val="No Spacing"/>
    <w:uiPriority w:val="1"/>
    <w:qFormat/>
    <w:rsid w:val="00EF07EB"/>
    <w:pPr>
      <w:spacing w:after="0" w:line="240" w:lineRule="auto"/>
    </w:pPr>
  </w:style>
  <w:style w:type="character" w:customStyle="1" w:styleId="textexposedshow">
    <w:name w:val="textexposedshow"/>
    <w:basedOn w:val="Domylnaczcionkaakapitu"/>
    <w:rsid w:val="00B36D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6958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6958D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958D6"/>
    <w:rPr>
      <w:rFonts w:ascii="Tahoma" w:hAnsi="Tahoma" w:cs="Tahoma"/>
      <w:sz w:val="16"/>
      <w:szCs w:val="16"/>
    </w:rPr>
  </w:style>
  <w:style w:type="character" w:customStyle="1" w:styleId="apple-converted-space">
    <w:name w:val="apple-converted-space"/>
    <w:basedOn w:val="Domylnaczcionkaakapitu"/>
    <w:rsid w:val="006958D6"/>
  </w:style>
  <w:style w:type="paragraph" w:styleId="Nagwek">
    <w:name w:val="header"/>
    <w:basedOn w:val="Normalny"/>
    <w:link w:val="NagwekZnak"/>
    <w:uiPriority w:val="99"/>
    <w:unhideWhenUsed/>
    <w:rsid w:val="002945B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945BA"/>
  </w:style>
  <w:style w:type="paragraph" w:styleId="Stopka">
    <w:name w:val="footer"/>
    <w:basedOn w:val="Normalny"/>
    <w:link w:val="StopkaZnak"/>
    <w:uiPriority w:val="99"/>
    <w:unhideWhenUsed/>
    <w:rsid w:val="002945B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945BA"/>
  </w:style>
  <w:style w:type="paragraph" w:styleId="Akapitzlist">
    <w:name w:val="List Paragraph"/>
    <w:basedOn w:val="Normalny"/>
    <w:uiPriority w:val="34"/>
    <w:qFormat/>
    <w:rsid w:val="002945BA"/>
    <w:pPr>
      <w:ind w:left="720"/>
      <w:contextualSpacing/>
    </w:pPr>
  </w:style>
  <w:style w:type="paragraph" w:styleId="Bezodstpw">
    <w:name w:val="No Spacing"/>
    <w:uiPriority w:val="1"/>
    <w:qFormat/>
    <w:rsid w:val="00EF07EB"/>
    <w:pPr>
      <w:spacing w:after="0" w:line="240" w:lineRule="auto"/>
    </w:pPr>
  </w:style>
  <w:style w:type="character" w:customStyle="1" w:styleId="textexposedshow">
    <w:name w:val="textexposedshow"/>
    <w:basedOn w:val="Domylnaczcionkaakapitu"/>
    <w:rsid w:val="00B36D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15C55-FE2D-41B7-8940-57360FE17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13</Pages>
  <Words>2290</Words>
  <Characters>13740</Characters>
  <Application>Microsoft Office Word</Application>
  <DocSecurity>0</DocSecurity>
  <Lines>114</Lines>
  <Paragraphs>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Alfa</dc:creator>
  <cp:lastModifiedBy>Alfa</cp:lastModifiedBy>
  <cp:revision>13</cp:revision>
  <dcterms:created xsi:type="dcterms:W3CDTF">2017-06-08T08:22:00Z</dcterms:created>
  <dcterms:modified xsi:type="dcterms:W3CDTF">2017-06-21T10:41:00Z</dcterms:modified>
</cp:coreProperties>
</file>